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DD" w:rsidRPr="00B65092" w:rsidRDefault="008B5FDD" w:rsidP="005E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092" w:rsidRPr="00B65092" w:rsidRDefault="00B65092" w:rsidP="00B65092">
      <w:pPr>
        <w:shd w:val="clear" w:color="auto" w:fill="FFFFFF"/>
        <w:autoSpaceDE w:val="0"/>
        <w:autoSpaceDN w:val="0"/>
        <w:adjustRightInd w:val="0"/>
        <w:ind w:right="24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50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</w:p>
    <w:p w:rsidR="00B65092" w:rsidRPr="00B65092" w:rsidRDefault="00B65092" w:rsidP="00B65092">
      <w:pPr>
        <w:shd w:val="clear" w:color="auto" w:fill="FFFFFF"/>
        <w:autoSpaceDE w:val="0"/>
        <w:autoSpaceDN w:val="0"/>
        <w:adjustRightInd w:val="0"/>
        <w:ind w:right="24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50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«Основная общеобразовательная школа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Pr="00B65092">
        <w:rPr>
          <w:rFonts w:ascii="Times New Roman" w:hAnsi="Times New Roman" w:cs="Times New Roman"/>
          <w:bCs/>
          <w:color w:val="000000"/>
          <w:sz w:val="28"/>
          <w:szCs w:val="28"/>
        </w:rPr>
        <w:t>с.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65092">
        <w:rPr>
          <w:rFonts w:ascii="Times New Roman" w:hAnsi="Times New Roman" w:cs="Times New Roman"/>
          <w:bCs/>
          <w:color w:val="000000"/>
          <w:sz w:val="28"/>
          <w:szCs w:val="28"/>
        </w:rPr>
        <w:t>Марьяновка</w:t>
      </w:r>
      <w:proofErr w:type="spellEnd"/>
      <w:r w:rsidRPr="00B650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Кировского района»</w:t>
      </w:r>
    </w:p>
    <w:p w:rsidR="008B5FDD" w:rsidRPr="005E76C4" w:rsidRDefault="008B5FDD" w:rsidP="005E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6C4" w:rsidRPr="005E76C4" w:rsidRDefault="005E76C4" w:rsidP="005E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6C4" w:rsidRPr="00B97C78" w:rsidRDefault="005E76C4" w:rsidP="00B9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5E76C4" w:rsidRPr="00B97C78" w:rsidRDefault="005E76C4" w:rsidP="00B9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оформления возникновения,</w:t>
      </w:r>
    </w:p>
    <w:p w:rsidR="005E76C4" w:rsidRPr="00B97C78" w:rsidRDefault="005E76C4" w:rsidP="00B9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приостановления и прекращения</w:t>
      </w:r>
    </w:p>
    <w:p w:rsidR="005E76C4" w:rsidRPr="00B97C78" w:rsidRDefault="005E76C4" w:rsidP="00B9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отношений </w:t>
      </w:r>
      <w:proofErr w:type="gramStart"/>
      <w:r w:rsidRPr="00B97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proofErr w:type="gramEnd"/>
    </w:p>
    <w:p w:rsidR="005E76C4" w:rsidRPr="00B97C78" w:rsidRDefault="005E76C4" w:rsidP="00B9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общеобразовательной организацией </w:t>
      </w:r>
      <w:r w:rsidR="00A03266" w:rsidRPr="00B97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:rsidR="005E76C4" w:rsidRPr="00B97C78" w:rsidRDefault="005E76C4" w:rsidP="00B9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 и (или) родителями</w:t>
      </w:r>
    </w:p>
    <w:p w:rsidR="005E76C4" w:rsidRPr="00B97C78" w:rsidRDefault="005E76C4" w:rsidP="00B9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(законными представителями)</w:t>
      </w:r>
    </w:p>
    <w:p w:rsidR="005E76C4" w:rsidRPr="00B97C78" w:rsidRDefault="005E76C4" w:rsidP="00B9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 обучающихся</w:t>
      </w:r>
    </w:p>
    <w:p w:rsidR="008B5FDD" w:rsidRPr="005E76C4" w:rsidRDefault="008B5FDD" w:rsidP="00A03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E76C4" w:rsidRPr="005E76C4" w:rsidRDefault="005E76C4" w:rsidP="005E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76C4" w:rsidRPr="00311A64" w:rsidRDefault="00311A64" w:rsidP="0031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5E76C4" w:rsidRPr="00311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Общие положения</w:t>
      </w:r>
    </w:p>
    <w:p w:rsidR="005E76C4" w:rsidRPr="005E76C4" w:rsidRDefault="005E76C4" w:rsidP="005E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6C4" w:rsidRPr="005E76C4" w:rsidRDefault="00A03266" w:rsidP="005E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</w:t>
      </w:r>
      <w:r w:rsidR="005E76C4" w:rsidRPr="005E76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 о порядке оформления</w:t>
      </w:r>
      <w:r w:rsidRPr="00311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311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озникновения, приостановлении и </w:t>
      </w:r>
      <w:r w:rsidR="005E76C4" w:rsidRPr="005E76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прекращения</w:t>
      </w:r>
      <w:r w:rsidRPr="00311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образовательных отношений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разработано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Федеральным законом М 273-ФЗ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29.12.2012 «Об образовании в Российской Федерации»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изменениями от 8 декабря 2020 года, Федеральным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«Об основных гарантиях прав ребёнка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Федерации» от 24.07.1998г</w:t>
      </w:r>
      <w:proofErr w:type="gramStart"/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124-Ф3 с</w:t>
      </w:r>
    </w:p>
    <w:p w:rsidR="005E76C4" w:rsidRPr="005E76C4" w:rsidRDefault="005E76C4" w:rsidP="005E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изменениями от 31 июля 2020 года` а также Уставом</w:t>
      </w:r>
      <w:r w:rsidR="00A0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общеобразовательной организации и </w:t>
      </w:r>
      <w:r w:rsidR="00A0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ругими</w:t>
      </w:r>
      <w:r w:rsidR="00A0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 правовыми актами Российской</w:t>
      </w:r>
      <w:r w:rsidR="00A0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 регламентирующими деятельность</w:t>
      </w:r>
      <w:r w:rsidR="00A0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 осуществляющих образовательную</w:t>
      </w:r>
      <w:r w:rsidR="00A0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деятельность.</w:t>
      </w:r>
    </w:p>
    <w:p w:rsidR="005E76C4" w:rsidRPr="005E76C4" w:rsidRDefault="005E76C4" w:rsidP="005E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6C4" w:rsidRPr="005E76C4" w:rsidRDefault="00A03266" w:rsidP="005E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Положение регламентирует </w:t>
      </w:r>
      <w:r w:rsidR="005E76C4" w:rsidRPr="005E76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порядок</w:t>
      </w:r>
      <w:r w:rsidR="00311A64" w:rsidRPr="00311A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оформления возникновения, при</w:t>
      </w:r>
      <w:r w:rsidR="005E76C4" w:rsidRPr="005E76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останов</w:t>
      </w:r>
      <w:r w:rsidR="00311A64" w:rsidRPr="00311A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ления </w:t>
      </w:r>
      <w:r w:rsidR="005E76C4" w:rsidRPr="005E76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311A64" w:rsidRPr="00311A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прекращения образовате</w:t>
      </w:r>
      <w:r w:rsidR="00311A64" w:rsidRPr="00311A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</w:t>
      </w:r>
      <w:r w:rsidR="005E76C4" w:rsidRPr="005E76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ьных отношений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</w:t>
      </w:r>
      <w:r w:rsidR="00311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общеобразовательной организацией и обучающимися</w:t>
      </w:r>
      <w:r w:rsidR="00311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 и (или) их родителями (законными</w:t>
      </w:r>
      <w:r w:rsidR="00311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представителями) несовершеннолетних обучающихся.</w:t>
      </w:r>
    </w:p>
    <w:p w:rsidR="005E76C4" w:rsidRPr="005E76C4" w:rsidRDefault="005E76C4" w:rsidP="005E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6C4" w:rsidRDefault="005E76C4" w:rsidP="0031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Pr="005E76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</w:t>
      </w:r>
      <w:r w:rsidR="00311A64" w:rsidRPr="00311A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щеобразовательные</w:t>
      </w:r>
      <w:r w:rsidRPr="005E76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отношения</w:t>
      </w:r>
      <w:r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совокупность</w:t>
      </w:r>
      <w:r w:rsidR="00311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общественных отношений по реализации права граждан</w:t>
      </w:r>
      <w:r w:rsidR="00311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на образование, целью которых является освоение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обучающимися содержания образовательных программ.</w:t>
      </w:r>
    </w:p>
    <w:p w:rsidR="00311A64" w:rsidRPr="00311A64" w:rsidRDefault="00311A64" w:rsidP="0031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1.4. </w:t>
      </w:r>
      <w:r w:rsidRPr="00311A64">
        <w:rPr>
          <w:rFonts w:ascii="Times New Roman" w:hAnsi="Times New Roman" w:cs="Times New Roman"/>
          <w:b/>
          <w:i/>
          <w:color w:val="000000"/>
          <w:sz w:val="24"/>
          <w:szCs w:val="24"/>
        </w:rPr>
        <w:t>Участники образов</w:t>
      </w:r>
      <w:r w:rsidR="00311A64" w:rsidRPr="00311A64">
        <w:rPr>
          <w:rFonts w:ascii="Times New Roman" w:hAnsi="Times New Roman" w:cs="Times New Roman"/>
          <w:b/>
          <w:i/>
          <w:color w:val="000000"/>
          <w:sz w:val="24"/>
          <w:szCs w:val="24"/>
        </w:rPr>
        <w:t>ат</w:t>
      </w:r>
      <w:r w:rsidRPr="00311A64">
        <w:rPr>
          <w:rFonts w:ascii="Times New Roman" w:hAnsi="Times New Roman" w:cs="Times New Roman"/>
          <w:b/>
          <w:i/>
          <w:color w:val="000000"/>
          <w:sz w:val="24"/>
          <w:szCs w:val="24"/>
        </w:rPr>
        <w:t>ельных отношений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обучающиеся, ро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дители (законные представители)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несовершеннолет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них обучающихся, педагогические работники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бщеобразовательной организации,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осуществляющие образовательную деятельность.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311A64" w:rsidRDefault="005E76C4" w:rsidP="005E76C4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1A64">
        <w:rPr>
          <w:rFonts w:ascii="Times New Roman" w:hAnsi="Times New Roman" w:cs="Times New Roman"/>
          <w:b/>
          <w:color w:val="000000"/>
          <w:sz w:val="24"/>
          <w:szCs w:val="24"/>
        </w:rPr>
        <w:t>2. Возникновение образовательных отношений</w:t>
      </w:r>
    </w:p>
    <w:p w:rsidR="005E76C4" w:rsidRPr="00311A64" w:rsidRDefault="005E76C4" w:rsidP="005E76C4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1A64">
        <w:rPr>
          <w:rFonts w:ascii="Times New Roman" w:hAnsi="Times New Roman" w:cs="Times New Roman"/>
          <w:b/>
          <w:color w:val="000000"/>
          <w:sz w:val="24"/>
          <w:szCs w:val="24"/>
        </w:rPr>
        <w:t>в школе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2.1. Основанием возникновения образовательных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отношений является 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приказ директора школы о приеме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(зачислении) лица д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ля обучения или для прохождения промежуточной или государственной (итоговой)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аттестации в общеобразовательной организации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lastRenderedPageBreak/>
        <w:t>2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2. Возникновение об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разовательных отношений </w:t>
      </w:r>
      <w:proofErr w:type="gramStart"/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в связи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с приемом ли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ца в организацию на обучение по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основным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общеобразовательным программам</w:t>
      </w:r>
      <w:proofErr w:type="gramEnd"/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начального обще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го, основного общего и среднего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общего образован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ия оформляется в соответствии с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законодательством Российской Федерации и 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Правилами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приема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в образовательную организацию,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утвержденными приказом директора школы.</w:t>
      </w:r>
    </w:p>
    <w:p w:rsidR="00311A64" w:rsidRPr="00A03266" w:rsidRDefault="00311A6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2.3. Пр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ава и обязанности обучающегося,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предусмотренные зак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онодательством об образовании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локальным норма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тивным актом школы, возникают у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лица, принятого на обучение, </w:t>
      </w:r>
      <w:proofErr w:type="gramStart"/>
      <w:r w:rsidR="00311A64">
        <w:rPr>
          <w:rFonts w:ascii="Times New Roman" w:hAnsi="Times New Roman" w:cs="Times New Roman"/>
          <w:color w:val="000000"/>
          <w:sz w:val="24"/>
          <w:szCs w:val="24"/>
        </w:rPr>
        <w:t>с даты зачисления</w:t>
      </w:r>
      <w:proofErr w:type="gramEnd"/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общеобразовательную организацию.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4. При приеме в 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общеобразовательную организацию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директор обязан оз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накомить принятых на обучение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родителей (законных представителей) с Уставом,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лицензией н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 w:rsidR="00311A64">
        <w:rPr>
          <w:rFonts w:ascii="Times New Roman" w:hAnsi="Times New Roman" w:cs="Times New Roman"/>
          <w:color w:val="000000"/>
          <w:sz w:val="24"/>
          <w:szCs w:val="24"/>
        </w:rPr>
        <w:t>право ведения</w:t>
      </w:r>
      <w:proofErr w:type="gramEnd"/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деятельности, со с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видетельством о государственной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аккредитации о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бщеобразовательной организации,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основным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и образовательными программами,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реализуемыми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в школе и </w:t>
      </w:r>
      <w:r w:rsidR="009036C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ругими </w:t>
      </w:r>
      <w:r w:rsidR="009036C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окументами,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регламентирующ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ими организацию образовательных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отношений.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311A64" w:rsidRDefault="005E76C4" w:rsidP="005E76C4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1A64">
        <w:rPr>
          <w:rFonts w:ascii="Times New Roman" w:hAnsi="Times New Roman" w:cs="Times New Roman"/>
          <w:b/>
          <w:color w:val="000000"/>
          <w:sz w:val="24"/>
          <w:szCs w:val="24"/>
        </w:rPr>
        <w:t>3. Договор об образовании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обязательном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порядке договор об образовании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заключается при при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еме на обучение за счет средств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физического и (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или) юридического лица (далее — договор об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оказании </w:t>
      </w:r>
      <w:r w:rsidR="009036C8">
        <w:rPr>
          <w:rFonts w:ascii="Times New Roman" w:hAnsi="Times New Roman" w:cs="Times New Roman"/>
          <w:color w:val="000000"/>
          <w:sz w:val="24"/>
          <w:szCs w:val="24"/>
        </w:rPr>
        <w:t>платных образовательных услуг).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9036C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В договоре об о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казании платных образовательных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услуг указы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ваются полная стоимость платных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образовател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ьных услуг и порядок их оплаты. Увеличение стоимости платных образовательных услуг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после заключения такого договора не допускается.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9036C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. Сведения, у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казанные в договоре об оказании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платных образовательных услуг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, должны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соответство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вать информации, размещенной на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официальном сайте общеобразовательной организа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ции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в сети Интернет на дату заключения договора.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9036C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. В договоре указывается срок его действия.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9036C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. Отве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тственность за неисполнение или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ненадлеж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ащее исполнение обязательств по договору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стороны несут в пор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ядке, установленном действующим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законодательством.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9036C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. Форма договора об образовании устанавлив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ается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общеобразовательной организацией.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311A64" w:rsidRDefault="005E76C4" w:rsidP="005E76C4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1A64">
        <w:rPr>
          <w:rFonts w:ascii="Times New Roman" w:hAnsi="Times New Roman" w:cs="Times New Roman"/>
          <w:b/>
          <w:color w:val="000000"/>
          <w:sz w:val="24"/>
          <w:szCs w:val="24"/>
        </w:rPr>
        <w:t>4. Прием на</w:t>
      </w:r>
      <w:r w:rsidR="00311A64" w:rsidRPr="00311A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обучение в общеобразовательную </w:t>
      </w:r>
      <w:r w:rsidRPr="00311A64">
        <w:rPr>
          <w:rFonts w:ascii="Times New Roman" w:hAnsi="Times New Roman" w:cs="Times New Roman"/>
          <w:b/>
          <w:color w:val="000000"/>
          <w:sz w:val="24"/>
          <w:szCs w:val="24"/>
        </w:rPr>
        <w:t>организацию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4.1. Прием на об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учение в школу регламентируется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Правилам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и приема граждан на </w:t>
      </w:r>
      <w:proofErr w:type="gramStart"/>
      <w:r w:rsidR="00311A64">
        <w:rPr>
          <w:rFonts w:ascii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образовательны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м программам начального общего,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основного общего образова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ния в общеобразовательной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организации.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4.2. Прием на обучени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е за счет средств физического и (или) юридического лица в общеобразовательной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регламентируется Положением об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оказании платных образовательных услуг в школе.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311A64" w:rsidRDefault="005E76C4" w:rsidP="005E76C4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1A64">
        <w:rPr>
          <w:rFonts w:ascii="Times New Roman" w:hAnsi="Times New Roman" w:cs="Times New Roman"/>
          <w:b/>
          <w:color w:val="000000"/>
          <w:sz w:val="24"/>
          <w:szCs w:val="24"/>
        </w:rPr>
        <w:t>5. Изменение образовательных отношений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5.1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Образовательны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е отношения изменяются в случае изменений условий получения обучающимися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ания по конкретной основной или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дополнител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ьной 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образовательной программе,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повлекшего за собой изменение взаимных прав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обязанностей обу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чающегося и общеобразовательной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организации.</w:t>
      </w:r>
      <w:proofErr w:type="gramEnd"/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2. Образовательны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е отношения могут быть изменены как по инициативе обучающегося (родителей (законных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представителей) не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совершеннолетнего обучающегося)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по его заявлению в письменной форме, та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к и по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инициативе общеобразовательной организации.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5.3. Решен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ие об изменении формы получения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разования или формы обучения до получения ими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основного общего о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бразования детей-сирот и детей,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оставшихся без поп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ечения родителей, принимается с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согласия органа опеки и попечительства,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5.4. Основание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м для изменения образовательных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отно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шений является приказ, изданный директором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школы или уполномоченным им лицом.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Default="005E76C4" w:rsidP="008B5FD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5.5. Если с </w:t>
      </w:r>
      <w:proofErr w:type="gramStart"/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>чающимся</w:t>
      </w:r>
      <w:proofErr w:type="gramEnd"/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(родителями (законными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представителями) об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учающегося) заключен договор об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образовании, приказ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издается на основании внесения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соответству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ющих изменений в такой договор.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Изменения</w:t>
      </w:r>
      <w:proofErr w:type="gramStart"/>
      <w:r w:rsidR="00311A6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11A64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несенные в договор. Вступают в силу после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издания прика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за директора школы об изменении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образовательных о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тношений или с иной указанной в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нем даты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5FDD" w:rsidRDefault="008B5FDD" w:rsidP="008B5FD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B5FDD" w:rsidRPr="008B5FDD" w:rsidRDefault="008B5FDD" w:rsidP="008B5FD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8B5FDD" w:rsidRDefault="005E76C4" w:rsidP="005E76C4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F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Приостановление </w:t>
      </w:r>
      <w:proofErr w:type="gramStart"/>
      <w:r w:rsidRPr="008B5FDD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образовательных</w:t>
      </w:r>
      <w:proofErr w:type="gramEnd"/>
    </w:p>
    <w:p w:rsidR="005E76C4" w:rsidRPr="008B5FDD" w:rsidRDefault="005E76C4" w:rsidP="005E76C4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FDD">
        <w:rPr>
          <w:rFonts w:ascii="Times New Roman" w:hAnsi="Times New Roman" w:cs="Times New Roman"/>
          <w:b/>
          <w:color w:val="000000"/>
          <w:sz w:val="24"/>
          <w:szCs w:val="24"/>
        </w:rPr>
        <w:t>отношений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6.1. Образовательные отношения могут быть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приостановлены в сл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учае отсутствия обучающегося на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учебных занятиях по следующим причинам: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8B5FDD">
      <w:pPr>
        <w:pStyle w:val="HTML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продолжительная болезнь;</w:t>
      </w:r>
    </w:p>
    <w:p w:rsidR="005E76C4" w:rsidRPr="00A03266" w:rsidRDefault="005E76C4" w:rsidP="008B5FDD">
      <w:pPr>
        <w:pStyle w:val="HTML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длительное медицинское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бследование;</w:t>
      </w:r>
    </w:p>
    <w:p w:rsidR="005E76C4" w:rsidRPr="00A03266" w:rsidRDefault="005E76C4" w:rsidP="008B5FDD">
      <w:pPr>
        <w:pStyle w:val="HTML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иные семей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ные обстоятельства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6.2. Приостановл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ение образовательных отношений,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осуществ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ляется по письменному заявлению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обучающегося (роди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телей (законных представителей)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несовершеннолетнего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обучающегося). Форма заявления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 приостанов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лении образовательных отношений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разрабатывается в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общеобразовательной организации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(Приложение 1) и р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азмещается на официальном сайте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школы в с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ети «Интернет». Приостановление образовательных отношений оформляется приказом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Директора школы.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8B5FDD" w:rsidRDefault="005E76C4" w:rsidP="005E76C4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FDD">
        <w:rPr>
          <w:rFonts w:ascii="Times New Roman" w:hAnsi="Times New Roman" w:cs="Times New Roman"/>
          <w:b/>
          <w:color w:val="000000"/>
          <w:sz w:val="24"/>
          <w:szCs w:val="24"/>
        </w:rPr>
        <w:t>7. Прекращение образовательных отношений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7.1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Образовательные отношения между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общеобразовательн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ой организацией и обучающимся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(или) их родител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ями (законными представителями)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несовершеннолетнего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могут быть прекращены в связи с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получением образования (завершением обучения).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7.2. </w:t>
      </w:r>
      <w:r w:rsidRPr="008B5FDD">
        <w:rPr>
          <w:rFonts w:ascii="Times New Roman" w:hAnsi="Times New Roman" w:cs="Times New Roman"/>
          <w:color w:val="000000"/>
          <w:sz w:val="24"/>
          <w:szCs w:val="24"/>
          <w:u w:val="single"/>
        </w:rPr>
        <w:t>Образовательные отношения могут быть</w:t>
      </w:r>
      <w:r w:rsidR="008B5FDD" w:rsidRPr="008B5FD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прекращены досрочно: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8B5FDD">
      <w:pPr>
        <w:pStyle w:val="HTML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по инициа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тиве обучающегося или родителей (законных представителей) несовершеннолетнего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обучающегося,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перевода обучающегося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для продо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лжения освоения образовательной программы в другую организацию,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осуществляющую образовательную деятельность;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8B5FDD">
      <w:pPr>
        <w:pStyle w:val="HTML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326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инициат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иве организации, осуществляющей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ательную деятельность, в случае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применения к об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учающемуся, достигшему возраста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15 лет, отчи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сления как меры дисциплинарного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взыскания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, а также, в случае невыполнения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обучающимся по професс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иональной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образовате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льной программе обязанностей по добросовестному освоению такой образовательной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программы и вып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олнению учебного плана, а также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в случае установл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ения нарушения порядка приема в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школу, повлекш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его по вине обучающегося его не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законное з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ачисление в общеобразовательную</w:t>
      </w:r>
      <w:proofErr w:type="gramEnd"/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организацию;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8B5FDD" w:rsidRDefault="005E76C4" w:rsidP="008B5FDD">
      <w:pPr>
        <w:pStyle w:val="HTML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по обстоя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тельствам, не зависящим от воли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обучающегося или родителей (законных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FDD">
        <w:rPr>
          <w:rFonts w:ascii="Times New Roman" w:hAnsi="Times New Roman" w:cs="Times New Roman"/>
          <w:color w:val="000000"/>
          <w:sz w:val="24"/>
          <w:szCs w:val="24"/>
        </w:rPr>
        <w:t>представителей) несовершеннолетнего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и школы, в том числе, в случае ликвидации организации, осуществляющей образовательную деятельность.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7.3. Досроч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ное прекращение образовательных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отнош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ений по инициативе обучающегося или родителей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(законных пред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ставителей) несовершеннолетнего обучающегося не влечет за собой возникновение каких-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либо дополнительных, в том чи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сле материальных,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обязательств обучающ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егося перед общеобразовательной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организацией.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7.4. Основанием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для прекращения образовательных отношений является приказ об отчислении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обучающегос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я из школы. Права и обязанности обучающегося,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предусмотренные законодате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льством об образовании и локальным актом общеобразовательной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организации, прекращаются с даты его отчисления </w:t>
      </w:r>
      <w:proofErr w:type="gramStart"/>
      <w:r w:rsidRPr="00A03266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школы.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ава и обязанности обучающегося,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предусмотренные зак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онодательством об образовании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локаль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ными нормативными актами школы,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прекращаются </w:t>
      </w:r>
      <w:proofErr w:type="gramStart"/>
      <w:r w:rsidRPr="00A0326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его отчисления.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Решение об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отчислении детей-сирот и детей,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оста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вшихся без попечения родителей, принимается с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согласия комисси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и по делам несовершеннолетних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защите их прав и органа опеки и попечительства.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7.7. При досрочном прекра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щении образовательных отношений общеобразовательная организация в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трехдневный срок посл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 издания </w:t>
      </w:r>
      <w:proofErr w:type="gramStart"/>
      <w:r w:rsidR="008B5FDD">
        <w:rPr>
          <w:rFonts w:ascii="Times New Roman" w:hAnsi="Times New Roman" w:cs="Times New Roman"/>
          <w:color w:val="000000"/>
          <w:sz w:val="24"/>
          <w:szCs w:val="24"/>
        </w:rPr>
        <w:t>приказа</w:t>
      </w:r>
      <w:proofErr w:type="gramEnd"/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об отчислении обучающегося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ыдает справку об обучении или о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периоде обучения в следующих случаях: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8B5FDD">
      <w:pPr>
        <w:pStyle w:val="HTML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не проше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дшим государственную (итоговую)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аттестацию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или получившим на итоговой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аттестации не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удовлетворительные результаты,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справку установленного обра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зц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а;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8B5FDD">
      <w:pPr>
        <w:pStyle w:val="HTML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3266">
        <w:rPr>
          <w:rFonts w:ascii="Times New Roman" w:hAnsi="Times New Roman" w:cs="Times New Roman"/>
          <w:color w:val="000000"/>
          <w:sz w:val="24"/>
          <w:szCs w:val="24"/>
        </w:rPr>
        <w:t>освоившим</w:t>
      </w:r>
      <w:proofErr w:type="gramEnd"/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ча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сть образовательной программы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(или) отчисленн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ым из школы — справку о текущей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успеваемости.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7.8. Если с </w:t>
      </w:r>
      <w:proofErr w:type="gramStart"/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(родителями (закон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ными представителями)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совершеннолетнего обучающегося)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заклю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чен договор об оказании платных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образовательных у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слуг, при досрочном прекращении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образовательных отнош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ений такой договор расторгается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на основании приказа об отчислении обучающегося из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школы.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lastRenderedPageBreak/>
        <w:t>7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9. Основания и пор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ядок отчисления обучающегося из школы регламентируется Положением о порядке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основаниях перевода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, отчисления и восстановления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обучающегося в общеобразовательной организации.</w:t>
      </w:r>
    </w:p>
    <w:p w:rsidR="008B5FDD" w:rsidRPr="00A03266" w:rsidRDefault="008B5F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7.10. </w:t>
      </w:r>
      <w:proofErr w:type="gramStart"/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случае прекращения деятельности общеобразовательной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ор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ганизации, а также в случае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аннулирования у нее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лицензии на право осуществления образовательной деятельности, лишения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государственно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й аккредитации, истечения срока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действия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свидетельства о государственной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аккредитаци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и учредитель (учредители) такой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образовательной о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рганизации обеспечивает перевод обучающихся с согласия обучающихся (родителей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(законных представителей) несовершеннолетних</w:t>
      </w:r>
      <w:proofErr w:type="gramEnd"/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03266">
        <w:rPr>
          <w:rFonts w:ascii="Times New Roman" w:hAnsi="Times New Roman" w:cs="Times New Roman"/>
          <w:color w:val="000000"/>
          <w:sz w:val="24"/>
          <w:szCs w:val="24"/>
        </w:rPr>
        <w:t>) в Друг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ие образовательные организации, реализующие соответствующие образовательные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программы.</w:t>
      </w:r>
    </w:p>
    <w:p w:rsidR="005E76C4" w:rsidRPr="008B5FDD" w:rsidRDefault="005E76C4" w:rsidP="005E76C4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76C4" w:rsidRPr="008B5FDD" w:rsidRDefault="005E76C4" w:rsidP="005E76C4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FDD">
        <w:rPr>
          <w:rFonts w:ascii="Times New Roman" w:hAnsi="Times New Roman" w:cs="Times New Roman"/>
          <w:b/>
          <w:color w:val="000000"/>
          <w:sz w:val="24"/>
          <w:szCs w:val="24"/>
        </w:rPr>
        <w:t>8. Заключительные положения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8.1. Настоящее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Положение о порядке оформления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возникновения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, приостановления и прекращения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образовательных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отношений между образовательной организацией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чающимися и (или) их родителями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(законными пред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ставителями) является локальным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нормативным актом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, принимается на Педагогическом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вете школы и утверждается (либо вводится в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действие)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директора организации,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осуществляющей образовательную деятельность.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8.2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Все изм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енения и дополнения, вносимые в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настоящее Положение</w:t>
      </w:r>
      <w:proofErr w:type="gramStart"/>
      <w:r w:rsidRPr="00A0326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03266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A03266">
        <w:rPr>
          <w:rFonts w:ascii="Times New Roman" w:hAnsi="Times New Roman" w:cs="Times New Roman"/>
          <w:color w:val="000000"/>
          <w:sz w:val="24"/>
          <w:szCs w:val="24"/>
        </w:rPr>
        <w:t>формляютс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я в письменной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форме в соответстви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и действующим законодательством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8.3. Положение о порядке оформления возникновения,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приостановления и прекращения образовательных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отношений прин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имается на неопределенный срок‚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Изменения и дополнения к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Положению принимаются в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порядке, пре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дусмотренном п.8.1. настоящего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Положения.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8.4. После прин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ятия Положения (или изменений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дополнений отдель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ных пунктов и разделов) в новой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редакции пр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едыдущая редакция автоматически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утрачивает силу.</w:t>
      </w:r>
    </w:p>
    <w:p w:rsidR="005E76C4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B5FDD" w:rsidRDefault="008B5F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B5FDD" w:rsidRDefault="008B5F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B5FDD" w:rsidRDefault="008B5F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B5FDD" w:rsidRDefault="008B5F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B5FDD" w:rsidRDefault="008B5F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A69DD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A69DD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A69DD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A69DD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A69DD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A69DD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A69DD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A69DD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B5FDD" w:rsidRDefault="008B5F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Default="008B5FDD" w:rsidP="005E76C4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B5FDD">
        <w:rPr>
          <w:rFonts w:ascii="Times New Roman" w:hAnsi="Times New Roman" w:cs="Times New Roman"/>
          <w:i/>
          <w:color w:val="000000"/>
          <w:sz w:val="24"/>
          <w:szCs w:val="24"/>
        </w:rPr>
        <w:t>Приложение 1</w:t>
      </w:r>
    </w:p>
    <w:p w:rsidR="00FA69DD" w:rsidRDefault="00FA69DD" w:rsidP="005E76C4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A69DD" w:rsidRDefault="00FA69DD" w:rsidP="005E76C4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394"/>
      </w:tblGrid>
      <w:tr w:rsidR="00FA69DD" w:rsidTr="00FA69DD">
        <w:tc>
          <w:tcPr>
            <w:tcW w:w="5353" w:type="dxa"/>
          </w:tcPr>
          <w:p w:rsidR="00FA69DD" w:rsidRPr="00FA69DD" w:rsidRDefault="00FA69DD" w:rsidP="005E76C4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69DD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FA69DD" w:rsidRPr="00A03266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</w:t>
            </w:r>
          </w:p>
          <w:p w:rsidR="00FA69DD" w:rsidRPr="00FA69DD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69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(наименование общеобразовательной организации)</w:t>
            </w:r>
          </w:p>
          <w:p w:rsidR="00FA69DD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от______________________________</w:t>
            </w:r>
          </w:p>
          <w:p w:rsidR="00FA69DD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(фамилия,</w:t>
            </w:r>
            <w:r w:rsidRPr="00FA69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имя, отчество),</w:t>
            </w:r>
          </w:p>
          <w:p w:rsidR="00FA69DD" w:rsidRPr="00FA69DD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69DD" w:rsidRPr="00A03266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серии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  <w:r w:rsidRPr="00A0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№_____________</w:t>
            </w:r>
          </w:p>
          <w:p w:rsidR="00FA69DD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0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Зарегистрирован</w:t>
            </w:r>
            <w:proofErr w:type="gramEnd"/>
            <w:r w:rsidRPr="00A0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</w:t>
            </w:r>
          </w:p>
          <w:p w:rsidR="00FA69DD" w:rsidRDefault="00FA69DD" w:rsidP="00FA69DD">
            <w:pPr>
              <w:pStyle w:val="HTML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</w:tbl>
    <w:p w:rsidR="00FA69DD" w:rsidRDefault="00FA69DD" w:rsidP="005E76C4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FA69DD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Я,________________________________________________________________ </w:t>
      </w:r>
      <w:r w:rsidRPr="00FA69DD">
        <w:rPr>
          <w:rFonts w:ascii="Times New Roman" w:hAnsi="Times New Roman" w:cs="Times New Roman"/>
          <w:color w:val="000000"/>
        </w:rPr>
        <w:t>(ФИО)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являясь 3аконным 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представителем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несовершеннолетнего _____________________________________________________ </w:t>
      </w:r>
      <w:r w:rsidRPr="00FA69DD">
        <w:rPr>
          <w:rFonts w:ascii="Times New Roman" w:hAnsi="Times New Roman" w:cs="Times New Roman"/>
          <w:color w:val="000000"/>
        </w:rPr>
        <w:t>(ФИО обучающегося)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прошу приостановить образовательные  отношения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между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 </w:t>
      </w:r>
      <w:r w:rsidRPr="00FA69DD">
        <w:rPr>
          <w:rFonts w:ascii="Times New Roman" w:hAnsi="Times New Roman" w:cs="Times New Roman"/>
          <w:color w:val="000000"/>
        </w:rPr>
        <w:t>(</w:t>
      </w:r>
      <w:proofErr w:type="gramStart"/>
      <w:r w:rsidRPr="00FA69DD">
        <w:rPr>
          <w:rFonts w:ascii="Times New Roman" w:hAnsi="Times New Roman" w:cs="Times New Roman"/>
          <w:color w:val="000000"/>
        </w:rPr>
        <w:t>наименование</w:t>
      </w:r>
      <w:proofErr w:type="gramEnd"/>
      <w:r w:rsidRPr="00FA69DD">
        <w:rPr>
          <w:rFonts w:ascii="Times New Roman" w:hAnsi="Times New Roman" w:cs="Times New Roman"/>
          <w:color w:val="000000"/>
        </w:rPr>
        <w:t xml:space="preserve"> </w:t>
      </w:r>
      <w:r w:rsidR="005E76C4" w:rsidRPr="00FA69DD">
        <w:rPr>
          <w:rFonts w:ascii="Times New Roman" w:hAnsi="Times New Roman" w:cs="Times New Roman"/>
          <w:color w:val="000000"/>
        </w:rPr>
        <w:t>общеобразовательной организации)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и обучающимся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</w:p>
    <w:p w:rsidR="005E76C4" w:rsidRPr="00A03266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связи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на срок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FA69DD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FA69DD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FA69D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2_г.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76C4" w:rsidRPr="00A03266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          ______________           _________________________</w:t>
      </w:r>
    </w:p>
    <w:p w:rsidR="005E76C4" w:rsidRPr="00FA69DD" w:rsidRDefault="00FA69DD" w:rsidP="005E76C4">
      <w:pPr>
        <w:pStyle w:val="HTML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д</w:t>
      </w:r>
      <w:r w:rsidR="005E76C4" w:rsidRPr="00FA69DD">
        <w:rPr>
          <w:rFonts w:ascii="Times New Roman" w:hAnsi="Times New Roman" w:cs="Times New Roman"/>
          <w:color w:val="000000"/>
          <w:sz w:val="18"/>
          <w:szCs w:val="18"/>
        </w:rPr>
        <w:t>ата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</w:t>
      </w:r>
      <w:r w:rsidRPr="00FA69DD">
        <w:rPr>
          <w:rFonts w:ascii="Times New Roman" w:hAnsi="Times New Roman" w:cs="Times New Roman"/>
          <w:color w:val="000000"/>
          <w:sz w:val="18"/>
          <w:szCs w:val="18"/>
        </w:rPr>
        <w:t>подпись</w:t>
      </w:r>
      <w:r w:rsidR="005E76C4" w:rsidRPr="00FA69D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</w:t>
      </w:r>
      <w:r w:rsidR="005E76C4" w:rsidRPr="00FA69DD">
        <w:rPr>
          <w:rFonts w:ascii="Times New Roman" w:hAnsi="Times New Roman" w:cs="Times New Roman"/>
          <w:color w:val="000000"/>
          <w:sz w:val="18"/>
          <w:szCs w:val="18"/>
        </w:rPr>
        <w:t xml:space="preserve">расшифровка </w:t>
      </w:r>
      <w:r w:rsidRPr="00FA69DD">
        <w:rPr>
          <w:rFonts w:ascii="Times New Roman" w:hAnsi="Times New Roman" w:cs="Times New Roman"/>
          <w:color w:val="000000"/>
          <w:sz w:val="18"/>
          <w:szCs w:val="18"/>
        </w:rPr>
        <w:t>подписи</w:t>
      </w:r>
    </w:p>
    <w:p w:rsidR="005E76C4" w:rsidRPr="00A03266" w:rsidRDefault="005E76C4">
      <w:pPr>
        <w:rPr>
          <w:rFonts w:ascii="Times New Roman" w:hAnsi="Times New Roman" w:cs="Times New Roman"/>
          <w:sz w:val="24"/>
          <w:szCs w:val="24"/>
        </w:rPr>
      </w:pPr>
    </w:p>
    <w:sectPr w:rsidR="005E76C4" w:rsidRPr="00A03266" w:rsidSect="00833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151F8"/>
    <w:multiLevelType w:val="hybridMultilevel"/>
    <w:tmpl w:val="C1BAB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B1203"/>
    <w:multiLevelType w:val="hybridMultilevel"/>
    <w:tmpl w:val="AD309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1108B"/>
    <w:multiLevelType w:val="hybridMultilevel"/>
    <w:tmpl w:val="8FB47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E3A94"/>
    <w:multiLevelType w:val="hybridMultilevel"/>
    <w:tmpl w:val="FC388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A2"/>
    <w:rsid w:val="0013391F"/>
    <w:rsid w:val="001F4B99"/>
    <w:rsid w:val="00311A64"/>
    <w:rsid w:val="0039103F"/>
    <w:rsid w:val="003F32F7"/>
    <w:rsid w:val="00526795"/>
    <w:rsid w:val="005D7025"/>
    <w:rsid w:val="005E76C4"/>
    <w:rsid w:val="007B5CA2"/>
    <w:rsid w:val="00833D8C"/>
    <w:rsid w:val="008B5FDD"/>
    <w:rsid w:val="009036C8"/>
    <w:rsid w:val="00A03266"/>
    <w:rsid w:val="00B65092"/>
    <w:rsid w:val="00B97C78"/>
    <w:rsid w:val="00E95E93"/>
    <w:rsid w:val="00FA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E7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E76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3266"/>
    <w:pPr>
      <w:ind w:left="720"/>
      <w:contextualSpacing/>
    </w:pPr>
  </w:style>
  <w:style w:type="table" w:styleId="a4">
    <w:name w:val="Table Grid"/>
    <w:basedOn w:val="a1"/>
    <w:uiPriority w:val="59"/>
    <w:rsid w:val="00FA6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E7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E76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3266"/>
    <w:pPr>
      <w:ind w:left="720"/>
      <w:contextualSpacing/>
    </w:pPr>
  </w:style>
  <w:style w:type="table" w:styleId="a4">
    <w:name w:val="Table Grid"/>
    <w:basedOn w:val="a1"/>
    <w:uiPriority w:val="59"/>
    <w:rsid w:val="00FA6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Кабинет69</dc:creator>
  <cp:lastModifiedBy>AdminSec</cp:lastModifiedBy>
  <cp:revision>2</cp:revision>
  <dcterms:created xsi:type="dcterms:W3CDTF">2021-05-31T05:36:00Z</dcterms:created>
  <dcterms:modified xsi:type="dcterms:W3CDTF">2021-05-31T05:36:00Z</dcterms:modified>
</cp:coreProperties>
</file>