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6B" w:rsidRPr="0003346B" w:rsidRDefault="0003346B" w:rsidP="00D077AE">
      <w:pPr>
        <w:pBdr>
          <w:bottom w:val="single" w:sz="8" w:space="2" w:color="000000"/>
        </w:pBdr>
        <w:suppressAutoHyphens/>
        <w:contextualSpacing/>
        <w:jc w:val="center"/>
        <w:rPr>
          <w:rFonts w:ascii="Times New Roman" w:eastAsia="Lucida Sans Unicode" w:hAnsi="Times New Roman" w:cs="Times New Roman"/>
          <w:b/>
        </w:rPr>
      </w:pPr>
      <w:r w:rsidRPr="0003346B">
        <w:rPr>
          <w:rFonts w:ascii="Times New Roman" w:eastAsia="Lucida Sans Unicode" w:hAnsi="Times New Roman" w:cs="Times New Roman"/>
          <w:b/>
        </w:rPr>
        <w:t xml:space="preserve">Муниципальное бюджетное общеобразовательное учреждение </w:t>
      </w:r>
    </w:p>
    <w:p w:rsidR="00D077AE" w:rsidRPr="0003346B" w:rsidRDefault="0003346B" w:rsidP="00D077AE">
      <w:pPr>
        <w:pBdr>
          <w:bottom w:val="single" w:sz="8" w:space="2" w:color="000000"/>
        </w:pBdr>
        <w:suppressAutoHyphens/>
        <w:contextualSpacing/>
        <w:jc w:val="center"/>
        <w:rPr>
          <w:rFonts w:ascii="Times New Roman" w:eastAsia="Lucida Sans Unicode" w:hAnsi="Times New Roman" w:cs="Times New Roman"/>
          <w:b/>
        </w:rPr>
      </w:pPr>
      <w:r w:rsidRPr="0003346B">
        <w:rPr>
          <w:rFonts w:ascii="Times New Roman" w:eastAsia="Lucida Sans Unicode" w:hAnsi="Times New Roman" w:cs="Times New Roman"/>
          <w:b/>
        </w:rPr>
        <w:t xml:space="preserve">«Основная общеобразовательная школа </w:t>
      </w:r>
      <w:proofErr w:type="spellStart"/>
      <w:r w:rsidRPr="0003346B">
        <w:rPr>
          <w:rFonts w:ascii="Times New Roman" w:eastAsia="Lucida Sans Unicode" w:hAnsi="Times New Roman" w:cs="Times New Roman"/>
          <w:b/>
        </w:rPr>
        <w:t>с</w:t>
      </w:r>
      <w:proofErr w:type="gramStart"/>
      <w:r w:rsidRPr="0003346B">
        <w:rPr>
          <w:rFonts w:ascii="Times New Roman" w:eastAsia="Lucida Sans Unicode" w:hAnsi="Times New Roman" w:cs="Times New Roman"/>
          <w:b/>
        </w:rPr>
        <w:t>.М</w:t>
      </w:r>
      <w:proofErr w:type="gramEnd"/>
      <w:r w:rsidRPr="0003346B">
        <w:rPr>
          <w:rFonts w:ascii="Times New Roman" w:eastAsia="Lucida Sans Unicode" w:hAnsi="Times New Roman" w:cs="Times New Roman"/>
          <w:b/>
        </w:rPr>
        <w:t>арьяновка</w:t>
      </w:r>
      <w:proofErr w:type="spellEnd"/>
      <w:r w:rsidRPr="0003346B">
        <w:rPr>
          <w:rFonts w:ascii="Times New Roman" w:eastAsia="Lucida Sans Unicode" w:hAnsi="Times New Roman" w:cs="Times New Roman"/>
          <w:b/>
        </w:rPr>
        <w:t xml:space="preserve"> Кировского района»</w:t>
      </w:r>
    </w:p>
    <w:p w:rsidR="0003346B" w:rsidRDefault="0003346B" w:rsidP="00D077AE">
      <w:pPr>
        <w:pBdr>
          <w:bottom w:val="single" w:sz="8" w:space="2" w:color="000000"/>
        </w:pBdr>
        <w:suppressAutoHyphens/>
        <w:contextualSpacing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692093, Приморский край, Кировский район, село </w:t>
      </w:r>
      <w:proofErr w:type="spellStart"/>
      <w:r>
        <w:rPr>
          <w:rFonts w:ascii="Times New Roman" w:eastAsia="Lucida Sans Unicode" w:hAnsi="Times New Roman" w:cs="Times New Roman"/>
        </w:rPr>
        <w:t>Марьяновка</w:t>
      </w:r>
      <w:proofErr w:type="spellEnd"/>
      <w:r>
        <w:rPr>
          <w:rFonts w:ascii="Times New Roman" w:eastAsia="Lucida Sans Unicode" w:hAnsi="Times New Roman" w:cs="Times New Roman"/>
        </w:rPr>
        <w:t xml:space="preserve">, улица Школьная, дом 8, </w:t>
      </w:r>
    </w:p>
    <w:p w:rsidR="0003346B" w:rsidRPr="0003346B" w:rsidRDefault="0003346B" w:rsidP="00D077AE">
      <w:pPr>
        <w:pBdr>
          <w:bottom w:val="single" w:sz="8" w:space="2" w:color="000000"/>
        </w:pBdr>
        <w:suppressAutoHyphens/>
        <w:contextualSpacing/>
        <w:jc w:val="center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телефон 8 (42354) 29414, </w:t>
      </w:r>
      <w:r>
        <w:rPr>
          <w:rFonts w:ascii="Times New Roman" w:eastAsia="Lucida Sans Unicode" w:hAnsi="Times New Roman" w:cs="Times New Roman"/>
          <w:lang w:val="en-US"/>
        </w:rPr>
        <w:t>e</w:t>
      </w:r>
      <w:r w:rsidRPr="0003346B">
        <w:rPr>
          <w:rFonts w:ascii="Times New Roman" w:eastAsia="Lucida Sans Unicode" w:hAnsi="Times New Roman" w:cs="Times New Roman"/>
        </w:rPr>
        <w:t>-</w:t>
      </w:r>
      <w:r>
        <w:rPr>
          <w:rFonts w:ascii="Times New Roman" w:eastAsia="Lucida Sans Unicode" w:hAnsi="Times New Roman" w:cs="Times New Roman"/>
          <w:lang w:val="en-US"/>
        </w:rPr>
        <w:t>mail</w:t>
      </w:r>
      <w:r>
        <w:rPr>
          <w:rFonts w:ascii="Times New Roman" w:eastAsia="Lucida Sans Unicode" w:hAnsi="Times New Roman" w:cs="Times New Roman"/>
        </w:rPr>
        <w:t xml:space="preserve">: </w:t>
      </w:r>
      <w:r>
        <w:rPr>
          <w:rFonts w:ascii="Times New Roman" w:eastAsia="Lucida Sans Unicode" w:hAnsi="Times New Roman" w:cs="Times New Roman"/>
          <w:lang w:val="en-US"/>
        </w:rPr>
        <w:t>mar</w:t>
      </w:r>
      <w:r w:rsidRPr="0003346B">
        <w:rPr>
          <w:rFonts w:ascii="Times New Roman" w:eastAsia="Lucida Sans Unicode" w:hAnsi="Times New Roman" w:cs="Times New Roman"/>
        </w:rPr>
        <w:t>_</w:t>
      </w:r>
      <w:r>
        <w:rPr>
          <w:rFonts w:ascii="Times New Roman" w:eastAsia="Lucida Sans Unicode" w:hAnsi="Times New Roman" w:cs="Times New Roman"/>
          <w:lang w:val="en-US"/>
        </w:rPr>
        <w:t>school</w:t>
      </w:r>
      <w:r w:rsidRPr="0003346B">
        <w:rPr>
          <w:rFonts w:ascii="Times New Roman" w:eastAsia="Lucida Sans Unicode" w:hAnsi="Times New Roman" w:cs="Times New Roman"/>
        </w:rPr>
        <w:t>.</w:t>
      </w:r>
      <w:proofErr w:type="spellStart"/>
      <w:r>
        <w:rPr>
          <w:rFonts w:ascii="Times New Roman" w:eastAsia="Lucida Sans Unicode" w:hAnsi="Times New Roman" w:cs="Times New Roman"/>
          <w:lang w:val="en-US"/>
        </w:rPr>
        <w:t>ru</w:t>
      </w:r>
      <w:proofErr w:type="spellEnd"/>
      <w:r w:rsidRPr="0003346B">
        <w:rPr>
          <w:rFonts w:ascii="Times New Roman" w:eastAsia="Lucida Sans Unicode" w:hAnsi="Times New Roman" w:cs="Times New Roman"/>
        </w:rPr>
        <w:t>@</w:t>
      </w:r>
      <w:r>
        <w:rPr>
          <w:rFonts w:ascii="Times New Roman" w:eastAsia="Lucida Sans Unicode" w:hAnsi="Times New Roman" w:cs="Times New Roman"/>
          <w:lang w:val="en-US"/>
        </w:rPr>
        <w:t>mail</w:t>
      </w:r>
      <w:r w:rsidRPr="0003346B">
        <w:rPr>
          <w:rFonts w:ascii="Times New Roman" w:eastAsia="Lucida Sans Unicode" w:hAnsi="Times New Roman" w:cs="Times New Roman"/>
        </w:rPr>
        <w:t>.</w:t>
      </w:r>
      <w:proofErr w:type="spellStart"/>
      <w:r>
        <w:rPr>
          <w:rFonts w:ascii="Times New Roman" w:eastAsia="Lucida Sans Unicode" w:hAnsi="Times New Roman" w:cs="Times New Roman"/>
          <w:lang w:val="en-US"/>
        </w:rPr>
        <w:t>ru</w:t>
      </w:r>
      <w:proofErr w:type="spellEnd"/>
    </w:p>
    <w:p w:rsidR="00D077AE" w:rsidRPr="008450DD" w:rsidRDefault="00D077AE" w:rsidP="00D077AE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77"/>
      </w:tblGrid>
      <w:tr w:rsidR="0003346B" w:rsidRPr="008450DD" w:rsidTr="0003346B">
        <w:tc>
          <w:tcPr>
            <w:tcW w:w="5211" w:type="dxa"/>
            <w:shd w:val="clear" w:color="auto" w:fill="auto"/>
          </w:tcPr>
          <w:p w:rsidR="0003346B" w:rsidRDefault="0003346B" w:rsidP="00760B9B">
            <w:pPr>
              <w:pStyle w:val="a5"/>
              <w:rPr>
                <w:rFonts w:ascii="Times New Roman" w:hAnsi="Times New Roman"/>
              </w:rPr>
            </w:pPr>
            <w:r w:rsidRPr="008450DD">
              <w:rPr>
                <w:rFonts w:ascii="Times New Roman" w:hAnsi="Times New Roman"/>
              </w:rPr>
              <w:t>Приня</w:t>
            </w:r>
            <w:r>
              <w:rPr>
                <w:rFonts w:ascii="Times New Roman" w:hAnsi="Times New Roman"/>
              </w:rPr>
              <w:t xml:space="preserve">то педагогическим советом </w:t>
            </w:r>
          </w:p>
          <w:p w:rsidR="0003346B" w:rsidRPr="008450DD" w:rsidRDefault="0003346B" w:rsidP="00760B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«О</w:t>
            </w:r>
            <w:r w:rsidRPr="008450DD">
              <w:rPr>
                <w:rFonts w:ascii="Times New Roman" w:hAnsi="Times New Roman"/>
              </w:rPr>
              <w:t xml:space="preserve">ОШ </w:t>
            </w:r>
            <w:r>
              <w:rPr>
                <w:rFonts w:ascii="Times New Roman" w:hAnsi="Times New Roman"/>
              </w:rPr>
              <w:t xml:space="preserve"> </w:t>
            </w:r>
            <w:r w:rsidRPr="008450DD"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Марьяновка</w:t>
            </w:r>
            <w:proofErr w:type="spellEnd"/>
            <w:r w:rsidRPr="008450DD">
              <w:rPr>
                <w:rFonts w:ascii="Times New Roman" w:hAnsi="Times New Roman"/>
              </w:rPr>
              <w:t>»</w:t>
            </w:r>
          </w:p>
          <w:p w:rsidR="0003346B" w:rsidRPr="008450DD" w:rsidRDefault="0003346B" w:rsidP="00760B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№10 от 30.08.2019</w:t>
            </w:r>
          </w:p>
        </w:tc>
        <w:tc>
          <w:tcPr>
            <w:tcW w:w="4677" w:type="dxa"/>
            <w:shd w:val="clear" w:color="auto" w:fill="auto"/>
          </w:tcPr>
          <w:p w:rsidR="0003346B" w:rsidRPr="008450DD" w:rsidRDefault="0003346B" w:rsidP="00760B9B">
            <w:pPr>
              <w:pStyle w:val="a5"/>
              <w:rPr>
                <w:rFonts w:ascii="Times New Roman" w:hAnsi="Times New Roman"/>
              </w:rPr>
            </w:pPr>
            <w:r w:rsidRPr="008450DD">
              <w:rPr>
                <w:rFonts w:ascii="Times New Roman" w:hAnsi="Times New Roman"/>
              </w:rPr>
              <w:t xml:space="preserve">Утверждено: </w:t>
            </w:r>
          </w:p>
          <w:p w:rsidR="0003346B" w:rsidRPr="008450DD" w:rsidRDefault="0003346B" w:rsidP="00760B9B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29 от 30.08.2019</w:t>
            </w:r>
            <w:r w:rsidRPr="008450DD">
              <w:rPr>
                <w:rFonts w:ascii="Times New Roman" w:hAnsi="Times New Roman"/>
              </w:rPr>
              <w:t xml:space="preserve"> г.</w:t>
            </w:r>
          </w:p>
          <w:p w:rsidR="0003346B" w:rsidRPr="008450DD" w:rsidRDefault="0003346B" w:rsidP="00760B9B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D077AE" w:rsidRDefault="00D077AE">
      <w:pPr>
        <w:rPr>
          <w:color w:val="000000"/>
        </w:rPr>
      </w:pPr>
    </w:p>
    <w:p w:rsidR="00D077AE" w:rsidRPr="00D077AE" w:rsidRDefault="00D077AE" w:rsidP="00D077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77AE">
        <w:rPr>
          <w:rFonts w:ascii="Times New Roman" w:hAnsi="Times New Roman" w:cs="Times New Roman"/>
          <w:b/>
          <w:color w:val="000000"/>
          <w:sz w:val="32"/>
          <w:szCs w:val="32"/>
        </w:rPr>
        <w:t>Положение о языке образования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 Общие положения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1.1. Положение о языке образования (далее - Положение) является локальным нормативным актом, регламентирующим особенности организации образовательного процесса в  общеобразовательной организации (далее - школа).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1.2. Настоящее Положение определяет язык образования в школе по реализуемым образовательным программам в соответствии с законодательством Российской Федерации.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1.3. Положение разработано в соответствии с нормативно-правовыми актами: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Конституцией Российской Федерации;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Федеральным законом от 29.12.2012 г. № 273-ФЗ «Об образовании в Российской Федерации;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Федеральным законом от 01.06.2005 г. № 55-ФЗ «О государственном языке Российской Федерации» (ред. от 05.05 2014 г.);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Федеральным законом от 25.07.2002 г. № 115-ФЗ «О правовом положении иностранных граждан в Российской Федерации» (с изм. и доп.);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Постановлением Правительства РФ от 23 ноября 2006 г. № 714 «О порядке утверждения норм современного русского литературного языка при его использовании в качестве государственного языка Российской Федерации, правил русской орфографии и пунктуации»;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Письмом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09.10.2017 г. № ТС-945/08 «О реализации прав граждан на получение образования на родном языке»;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17.05.2012 г. № 413 «Об утверждении федерального государственного образовательного стандарта среднего общего образования» с изменениями и дополнениями от 31.12.2015 г. № 1578;</w:t>
      </w:r>
    </w:p>
    <w:p w:rsidR="00D077AE" w:rsidRDefault="00D077AE" w:rsidP="00D077A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Уставом МБОУ «</w:t>
      </w:r>
      <w:r w:rsidR="0003346B">
        <w:rPr>
          <w:color w:val="000000"/>
        </w:rPr>
        <w:t>О</w:t>
      </w:r>
      <w:r>
        <w:rPr>
          <w:color w:val="000000"/>
        </w:rPr>
        <w:t xml:space="preserve">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</w:t>
      </w:r>
      <w:r w:rsidR="0003346B">
        <w:rPr>
          <w:color w:val="000000"/>
        </w:rPr>
        <w:t>М</w:t>
      </w:r>
      <w:proofErr w:type="gramEnd"/>
      <w:r w:rsidR="0003346B">
        <w:rPr>
          <w:color w:val="000000"/>
        </w:rPr>
        <w:t>арьяновка</w:t>
      </w:r>
      <w:proofErr w:type="spellEnd"/>
      <w:r>
        <w:rPr>
          <w:color w:val="000000"/>
        </w:rPr>
        <w:t>» и иными локальными нормативными актами.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1.4. Документооборот в школе осуществляется на русском языке - государственном языке Российской Федерации.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1.5. При поступлении в школу иностранные граждане и лица без гражданства предоставляют в техникум все документы на русском языке или вместе с заверенным в установленном порядке переводом на русский язык.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1.6. Школа  обеспечивает открытость и доступность информац</w:t>
      </w:r>
      <w:proofErr w:type="gramStart"/>
      <w:r>
        <w:rPr>
          <w:color w:val="000000"/>
        </w:rPr>
        <w:t>ии о я</w:t>
      </w:r>
      <w:proofErr w:type="gramEnd"/>
      <w:r>
        <w:rPr>
          <w:color w:val="000000"/>
        </w:rPr>
        <w:t>зыках образования.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недопущения нарушений права граждан в части определения языка образования и языка изучения школа обеспечивает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1.7. Обеспечение права обучающихся и работников школы на пользование русским языком предусматривает:</w:t>
      </w:r>
    </w:p>
    <w:p w:rsidR="00D077AE" w:rsidRDefault="00D077AE" w:rsidP="00D077A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получение образования или преподавания, общение в урочной и внеурочной деятельности на русском языке;</w:t>
      </w:r>
    </w:p>
    <w:p w:rsidR="00D077AE" w:rsidRDefault="00D077AE" w:rsidP="00D077A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получение учебной и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информации на русском языке;</w:t>
      </w:r>
    </w:p>
    <w:p w:rsidR="00D077AE" w:rsidRDefault="00D077AE" w:rsidP="00D077AE">
      <w:pPr>
        <w:pStyle w:val="a3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учебников, учебных пособий, другой печатной продукции на русском языке.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077AE" w:rsidRDefault="00D077AE" w:rsidP="0003346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</w:rPr>
        <w:lastRenderedPageBreak/>
        <w:t>2. Язык образования</w:t>
      </w:r>
    </w:p>
    <w:p w:rsidR="00D077AE" w:rsidRDefault="00D077AE" w:rsidP="0003346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2.1. В школе  гарантируется получение образования на государственном языке Российской Федерации - русском языке. Граждане Российской Федерации, иностранные граждане и лица без гражданства, обучающиеся в школе, получают образование по основным образовательным программам начального общего, основного общего, среднего общего образования в соответствии с федеральными государственными образовательными стандартами, а также по программам   и дополнительного образования на русском языке.</w:t>
      </w:r>
    </w:p>
    <w:p w:rsidR="00D077AE" w:rsidRDefault="00D077AE" w:rsidP="0003346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2.2. Образовательная деятельность в школе осуществляется на государственном языке Российской Федерации - русском языке. Преподавание и изучение русского языка в 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D077AE" w:rsidRDefault="00D077AE" w:rsidP="0003346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2.3. 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D077AE" w:rsidRDefault="00D077AE" w:rsidP="0003346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2.4. При использовании русского языка не допускается использование слов и выражений, не соответствующих нормам современного русского литературного языка, за исключением иностранных слов, не имеющих общеупотребительных аналогов в русском языке.</w:t>
      </w:r>
    </w:p>
    <w:p w:rsidR="00D077AE" w:rsidRDefault="00D077AE" w:rsidP="0003346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Документы об образовании и уровне квалификации выпускников оформляются на государственном языке Российской Федерации - русском языке.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 Изучение иностранного языка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3.1. Преподавание и изучение иностранных языков в школе осуществляется в соответствии с федеральными государственными образовательными стандартами начального общего, основного общего,  среднего общего образования.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3.2. Обучение иностранным языкам на всех уровнях образования осуществляется с учетом фактора преемственности обучения.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соответствии с реализуемыми основными   образовательными программами начального общего, основного общего, среднего общего образования и учебными планами, обучающиеся школы изучают иностранный язык-английский, немецкий.</w:t>
      </w:r>
    </w:p>
    <w:p w:rsidR="00D077AE" w:rsidRDefault="00D077AE" w:rsidP="00D077A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Спектр иностранных языков, предлагаемый для изучения в рамках реализации общеобразовательных программ, определяется школой самостоятельно с учетом анализа выявляемых потребностей и возможностей.</w:t>
      </w:r>
    </w:p>
    <w:p w:rsidR="00D077AE" w:rsidRDefault="00D077AE" w:rsidP="00D077A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Выбор иностранного языка для изучения в рамках общеобразовательных программ осуществляется для несовершеннолетних обучающихся родителями (законными представителями) и с учетом их мнения, для совершеннолетних обучающихся самим обучающимся.</w:t>
      </w:r>
    </w:p>
    <w:p w:rsidR="00D077AE" w:rsidRDefault="00D077AE" w:rsidP="00D077A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обучающихся (их законные представители) имеют право выбора иностранного языка, образовательной программы его освоения, с учетом наличия в школе условий и возможностей, практического уровня подготовки</w:t>
      </w:r>
    </w:p>
    <w:p w:rsidR="00D077AE" w:rsidRDefault="00D077AE" w:rsidP="00D077A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3.3. 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D077AE" w:rsidRDefault="00D077AE" w:rsidP="00D077AE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3.4. Преподавание и изучение иностранного языка не осуществляется в ущерб преподаванию и изучению государственного языка Российской Федерации - русскому языку.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 Заключительные положения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4.1. Настоящее Положение вступает в действие с момента утверждения директором школы.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4.2. В настоящее Положение по решению педагогического совета могут вноситься изменения, вызванные изменением законодательства и появлением новых нормативно-правовых документов.</w:t>
      </w:r>
    </w:p>
    <w:p w:rsidR="00D077AE" w:rsidRDefault="00D077AE" w:rsidP="00D077A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4.3. Настоящее Положение обязательно для исполнения всеми участниками образовательных отношений.</w:t>
      </w:r>
    </w:p>
    <w:sectPr w:rsidR="00D077AE" w:rsidSect="00D077AE">
      <w:pgSz w:w="11900" w:h="16840"/>
      <w:pgMar w:top="993" w:right="440" w:bottom="709" w:left="130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856FA"/>
    <w:multiLevelType w:val="multilevel"/>
    <w:tmpl w:val="F810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2711D"/>
    <w:multiLevelType w:val="multilevel"/>
    <w:tmpl w:val="799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E744B"/>
    <w:multiLevelType w:val="multilevel"/>
    <w:tmpl w:val="6A46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13"/>
    <w:rsid w:val="000141E1"/>
    <w:rsid w:val="0003346B"/>
    <w:rsid w:val="002308EA"/>
    <w:rsid w:val="009D4413"/>
    <w:rsid w:val="00D077AE"/>
    <w:rsid w:val="00DA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D077AE"/>
    <w:rPr>
      <w:color w:val="0066CC"/>
      <w:u w:val="single"/>
    </w:rPr>
  </w:style>
  <w:style w:type="paragraph" w:styleId="a5">
    <w:name w:val="No Spacing"/>
    <w:uiPriority w:val="1"/>
    <w:qFormat/>
    <w:rsid w:val="00D077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D077AE"/>
    <w:rPr>
      <w:color w:val="0066CC"/>
      <w:u w:val="single"/>
    </w:rPr>
  </w:style>
  <w:style w:type="paragraph" w:styleId="a5">
    <w:name w:val="No Spacing"/>
    <w:uiPriority w:val="1"/>
    <w:qFormat/>
    <w:rsid w:val="00D077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Lenovo</cp:lastModifiedBy>
  <cp:revision>3</cp:revision>
  <dcterms:created xsi:type="dcterms:W3CDTF">2021-01-13T05:25:00Z</dcterms:created>
  <dcterms:modified xsi:type="dcterms:W3CDTF">2021-01-17T05:49:00Z</dcterms:modified>
</cp:coreProperties>
</file>