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4D" w:rsidRDefault="00FF3C5A" w:rsidP="00353575">
      <w:pPr>
        <w:tabs>
          <w:tab w:val="left" w:pos="1134"/>
        </w:tabs>
        <w:ind w:firstLine="709"/>
        <w:jc w:val="center"/>
        <w:textAlignment w:val="baseline"/>
        <w:rPr>
          <w:sz w:val="28"/>
          <w:szCs w:val="96"/>
        </w:rPr>
      </w:pPr>
      <w:r>
        <w:rPr>
          <w:sz w:val="28"/>
          <w:szCs w:val="9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5.5pt;height:509.2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001"/>
          </v:shape>
        </w:pict>
      </w:r>
    </w:p>
    <w:p w:rsidR="00B8114D" w:rsidRDefault="00B8114D" w:rsidP="00353575">
      <w:pPr>
        <w:tabs>
          <w:tab w:val="left" w:pos="1134"/>
        </w:tabs>
        <w:ind w:firstLine="709"/>
        <w:jc w:val="center"/>
        <w:textAlignment w:val="baseline"/>
        <w:rPr>
          <w:sz w:val="28"/>
          <w:szCs w:val="96"/>
        </w:rPr>
      </w:pPr>
    </w:p>
    <w:p w:rsidR="00FA31AA" w:rsidRDefault="00FA31AA" w:rsidP="00353575">
      <w:pPr>
        <w:tabs>
          <w:tab w:val="left" w:pos="1134"/>
        </w:tabs>
        <w:ind w:firstLine="709"/>
        <w:jc w:val="center"/>
        <w:textAlignment w:val="baseline"/>
        <w:rPr>
          <w:sz w:val="28"/>
          <w:szCs w:val="96"/>
        </w:rPr>
      </w:pPr>
    </w:p>
    <w:p w:rsidR="00353575" w:rsidRDefault="00353575" w:rsidP="00353575">
      <w:pPr>
        <w:tabs>
          <w:tab w:val="left" w:pos="1134"/>
        </w:tabs>
        <w:ind w:firstLine="709"/>
        <w:jc w:val="center"/>
        <w:textAlignment w:val="baseline"/>
        <w:rPr>
          <w:sz w:val="28"/>
          <w:szCs w:val="96"/>
        </w:rPr>
      </w:pPr>
      <w:r>
        <w:rPr>
          <w:sz w:val="28"/>
          <w:szCs w:val="96"/>
        </w:rPr>
        <w:t>СОДЕРЖАНИЕ</w:t>
      </w:r>
    </w:p>
    <w:p w:rsidR="00353575" w:rsidRDefault="00353575" w:rsidP="00353575">
      <w:pPr>
        <w:tabs>
          <w:tab w:val="left" w:pos="1134"/>
        </w:tabs>
        <w:ind w:firstLine="709"/>
        <w:jc w:val="center"/>
        <w:textAlignment w:val="baseline"/>
        <w:rPr>
          <w:sz w:val="28"/>
          <w:szCs w:val="96"/>
        </w:rPr>
      </w:pPr>
    </w:p>
    <w:p w:rsidR="00353575" w:rsidRDefault="00353575" w:rsidP="00353575">
      <w:pPr>
        <w:tabs>
          <w:tab w:val="left" w:pos="1134"/>
        </w:tabs>
        <w:ind w:firstLine="709"/>
        <w:jc w:val="center"/>
        <w:textAlignment w:val="baseline"/>
        <w:rPr>
          <w:sz w:val="28"/>
          <w:szCs w:val="96"/>
        </w:rPr>
      </w:pPr>
    </w:p>
    <w:p w:rsidR="00353575" w:rsidRDefault="00353575" w:rsidP="00353575">
      <w:pPr>
        <w:tabs>
          <w:tab w:val="left" w:pos="1134"/>
        </w:tabs>
        <w:ind w:firstLine="709"/>
        <w:jc w:val="both"/>
        <w:textAlignment w:val="baseline"/>
        <w:rPr>
          <w:sz w:val="28"/>
          <w:szCs w:val="96"/>
        </w:rPr>
      </w:pPr>
    </w:p>
    <w:p w:rsidR="00353575" w:rsidRDefault="00353575" w:rsidP="00353575">
      <w:pPr>
        <w:pStyle w:val="af"/>
        <w:tabs>
          <w:tab w:val="left" w:pos="1134"/>
        </w:tabs>
        <w:ind w:left="1429"/>
        <w:textAlignment w:val="baseline"/>
        <w:rPr>
          <w:b/>
          <w:color w:val="000000"/>
          <w:bdr w:val="none" w:sz="0" w:space="0" w:color="auto" w:frame="1"/>
        </w:rPr>
      </w:pPr>
    </w:p>
    <w:p w:rsidR="00353575" w:rsidRDefault="00353575" w:rsidP="00353575">
      <w:pPr>
        <w:pStyle w:val="af"/>
        <w:numPr>
          <w:ilvl w:val="0"/>
          <w:numId w:val="1"/>
        </w:numPr>
        <w:tabs>
          <w:tab w:val="left" w:pos="1134"/>
        </w:tabs>
        <w:textAlignment w:val="baseline"/>
        <w:rPr>
          <w:color w:val="000000"/>
          <w:sz w:val="28"/>
          <w:bdr w:val="none" w:sz="0" w:space="0" w:color="auto" w:frame="1"/>
        </w:rPr>
      </w:pPr>
      <w:r>
        <w:rPr>
          <w:color w:val="000000"/>
          <w:sz w:val="28"/>
          <w:bdr w:val="none" w:sz="0" w:space="0" w:color="auto" w:frame="1"/>
        </w:rPr>
        <w:t>Общие сведения об образовательной организации…………………………………………………………………….3</w:t>
      </w:r>
    </w:p>
    <w:p w:rsidR="00353575" w:rsidRDefault="00353575" w:rsidP="00353575">
      <w:pPr>
        <w:pStyle w:val="af"/>
        <w:tabs>
          <w:tab w:val="left" w:pos="1134"/>
        </w:tabs>
        <w:textAlignment w:val="baseline"/>
        <w:rPr>
          <w:color w:val="000000"/>
          <w:sz w:val="28"/>
          <w:bdr w:val="none" w:sz="0" w:space="0" w:color="auto" w:frame="1"/>
        </w:rPr>
      </w:pPr>
    </w:p>
    <w:p w:rsidR="00353575" w:rsidRDefault="00353575" w:rsidP="00353575">
      <w:pPr>
        <w:pStyle w:val="af"/>
        <w:numPr>
          <w:ilvl w:val="0"/>
          <w:numId w:val="1"/>
        </w:numPr>
        <w:tabs>
          <w:tab w:val="left" w:pos="1134"/>
        </w:tabs>
        <w:textAlignment w:val="baseline"/>
        <w:rPr>
          <w:color w:val="000000"/>
          <w:sz w:val="28"/>
          <w:bdr w:val="none" w:sz="0" w:space="0" w:color="auto" w:frame="1"/>
        </w:rPr>
      </w:pPr>
      <w:r>
        <w:rPr>
          <w:color w:val="000000"/>
          <w:sz w:val="28"/>
          <w:bdr w:val="none" w:sz="0" w:space="0" w:color="auto" w:frame="1"/>
        </w:rPr>
        <w:t>Оценка качества  управления образовательной  организацией…………………………………….............................4</w:t>
      </w:r>
    </w:p>
    <w:p w:rsidR="00353575" w:rsidRDefault="00353575" w:rsidP="00353575">
      <w:pPr>
        <w:pStyle w:val="af"/>
        <w:tabs>
          <w:tab w:val="left" w:pos="1134"/>
        </w:tabs>
        <w:textAlignment w:val="baseline"/>
        <w:rPr>
          <w:color w:val="000000"/>
          <w:sz w:val="28"/>
          <w:bdr w:val="none" w:sz="0" w:space="0" w:color="auto" w:frame="1"/>
        </w:rPr>
      </w:pPr>
    </w:p>
    <w:p w:rsidR="00353575" w:rsidRDefault="00353575" w:rsidP="00353575">
      <w:pPr>
        <w:pStyle w:val="af"/>
        <w:numPr>
          <w:ilvl w:val="0"/>
          <w:numId w:val="1"/>
        </w:numPr>
        <w:tabs>
          <w:tab w:val="left" w:pos="1134"/>
        </w:tabs>
        <w:textAlignment w:val="baseline"/>
        <w:rPr>
          <w:bCs/>
          <w:color w:val="000000"/>
          <w:sz w:val="28"/>
          <w:bdr w:val="none" w:sz="0" w:space="0" w:color="auto" w:frame="1"/>
        </w:rPr>
      </w:pPr>
      <w:r>
        <w:rPr>
          <w:bCs/>
          <w:color w:val="000000"/>
          <w:sz w:val="28"/>
          <w:bdr w:val="none" w:sz="0" w:space="0" w:color="auto" w:frame="1"/>
        </w:rPr>
        <w:t>Оценка качества образовательного процесса…………………………………………………………………………..5</w:t>
      </w:r>
    </w:p>
    <w:p w:rsidR="00353575" w:rsidRDefault="00353575" w:rsidP="00353575">
      <w:pPr>
        <w:pStyle w:val="af"/>
        <w:tabs>
          <w:tab w:val="left" w:pos="1134"/>
        </w:tabs>
        <w:textAlignment w:val="baseline"/>
        <w:rPr>
          <w:bCs/>
          <w:color w:val="000000"/>
          <w:sz w:val="28"/>
          <w:bdr w:val="none" w:sz="0" w:space="0" w:color="auto" w:frame="1"/>
        </w:rPr>
      </w:pPr>
    </w:p>
    <w:p w:rsidR="00353575" w:rsidRDefault="00353575" w:rsidP="00353575">
      <w:pPr>
        <w:pStyle w:val="af"/>
        <w:numPr>
          <w:ilvl w:val="0"/>
          <w:numId w:val="1"/>
        </w:numPr>
        <w:tabs>
          <w:tab w:val="left" w:pos="1770"/>
        </w:tabs>
        <w:textAlignment w:val="baseline"/>
        <w:rPr>
          <w:bCs/>
          <w:color w:val="000000"/>
          <w:sz w:val="28"/>
          <w:bdr w:val="none" w:sz="0" w:space="0" w:color="auto" w:frame="1"/>
        </w:rPr>
      </w:pPr>
      <w:r>
        <w:rPr>
          <w:bCs/>
          <w:color w:val="000000"/>
          <w:sz w:val="28"/>
          <w:bdr w:val="none" w:sz="0" w:space="0" w:color="auto" w:frame="1"/>
        </w:rPr>
        <w:t>Оценка качества образовательных результатов обучающихся………………………………………………………..8</w:t>
      </w:r>
    </w:p>
    <w:p w:rsidR="00353575" w:rsidRDefault="00353575" w:rsidP="00353575">
      <w:pPr>
        <w:spacing w:line="276" w:lineRule="auto"/>
        <w:rPr>
          <w:b/>
        </w:rPr>
      </w:pPr>
    </w:p>
    <w:p w:rsidR="00353575" w:rsidRDefault="00353575" w:rsidP="00353575">
      <w:pPr>
        <w:pStyle w:val="af"/>
        <w:numPr>
          <w:ilvl w:val="0"/>
          <w:numId w:val="1"/>
        </w:numPr>
        <w:tabs>
          <w:tab w:val="left" w:pos="42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 условий реализации образовательных программ……………………………………………………………19</w:t>
      </w:r>
    </w:p>
    <w:p w:rsidR="00353575" w:rsidRDefault="00353575" w:rsidP="00353575">
      <w:pPr>
        <w:spacing w:line="276" w:lineRule="auto"/>
        <w:rPr>
          <w:b/>
          <w:szCs w:val="20"/>
          <w:u w:val="single"/>
        </w:rPr>
      </w:pPr>
    </w:p>
    <w:p w:rsidR="00353575" w:rsidRDefault="00353575" w:rsidP="00353575">
      <w:pPr>
        <w:spacing w:line="276" w:lineRule="auto"/>
        <w:ind w:left="780"/>
        <w:rPr>
          <w:sz w:val="28"/>
        </w:rPr>
      </w:pPr>
      <w:r>
        <w:rPr>
          <w:sz w:val="28"/>
          <w:szCs w:val="20"/>
        </w:rPr>
        <w:t>Вывод……………………………………………………………………………………………………………………….26</w:t>
      </w:r>
    </w:p>
    <w:p w:rsidR="00353575" w:rsidRDefault="00353575" w:rsidP="00353575">
      <w:pPr>
        <w:tabs>
          <w:tab w:val="left" w:pos="1770"/>
        </w:tabs>
        <w:textAlignment w:val="baseline"/>
        <w:rPr>
          <w:bCs/>
          <w:color w:val="000000"/>
          <w:sz w:val="28"/>
          <w:bdr w:val="none" w:sz="0" w:space="0" w:color="auto" w:frame="1"/>
        </w:rPr>
      </w:pPr>
    </w:p>
    <w:p w:rsidR="00353575" w:rsidRDefault="00353575" w:rsidP="00353575">
      <w:pPr>
        <w:tabs>
          <w:tab w:val="left" w:pos="1770"/>
        </w:tabs>
        <w:textAlignment w:val="baseline"/>
        <w:rPr>
          <w:bCs/>
          <w:color w:val="000000"/>
          <w:sz w:val="28"/>
          <w:bdr w:val="none" w:sz="0" w:space="0" w:color="auto" w:frame="1"/>
        </w:rPr>
      </w:pPr>
    </w:p>
    <w:p w:rsidR="00353575" w:rsidRDefault="00353575" w:rsidP="00353575">
      <w:pPr>
        <w:tabs>
          <w:tab w:val="left" w:pos="1770"/>
        </w:tabs>
        <w:textAlignment w:val="baseline"/>
        <w:rPr>
          <w:bCs/>
          <w:color w:val="000000"/>
          <w:bdr w:val="none" w:sz="0" w:space="0" w:color="auto" w:frame="1"/>
        </w:rPr>
      </w:pPr>
    </w:p>
    <w:p w:rsidR="00353575" w:rsidRDefault="00353575" w:rsidP="00353575">
      <w:pPr>
        <w:tabs>
          <w:tab w:val="left" w:pos="1770"/>
        </w:tabs>
        <w:textAlignment w:val="baseline"/>
        <w:rPr>
          <w:b/>
          <w:bCs/>
          <w:color w:val="000000"/>
          <w:bdr w:val="none" w:sz="0" w:space="0" w:color="auto" w:frame="1"/>
        </w:rPr>
      </w:pPr>
    </w:p>
    <w:p w:rsidR="00353575" w:rsidRDefault="00353575" w:rsidP="00353575">
      <w:pPr>
        <w:tabs>
          <w:tab w:val="left" w:pos="1770"/>
        </w:tabs>
        <w:textAlignment w:val="baseline"/>
        <w:rPr>
          <w:bCs/>
          <w:color w:val="000000"/>
          <w:bdr w:val="none" w:sz="0" w:space="0" w:color="auto" w:frame="1"/>
        </w:rPr>
      </w:pPr>
    </w:p>
    <w:p w:rsidR="00353575" w:rsidRDefault="00353575" w:rsidP="00353575">
      <w:pPr>
        <w:tabs>
          <w:tab w:val="left" w:pos="1134"/>
        </w:tabs>
        <w:textAlignment w:val="baseline"/>
        <w:rPr>
          <w:b/>
          <w:bCs/>
          <w:color w:val="000000"/>
          <w:bdr w:val="none" w:sz="0" w:space="0" w:color="auto" w:frame="1"/>
        </w:rPr>
      </w:pPr>
    </w:p>
    <w:p w:rsidR="00353575" w:rsidRDefault="00353575" w:rsidP="00353575">
      <w:pPr>
        <w:pStyle w:val="af"/>
        <w:tabs>
          <w:tab w:val="left" w:pos="1134"/>
        </w:tabs>
        <w:ind w:left="1789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53575" w:rsidRDefault="00353575" w:rsidP="00353575">
      <w:pPr>
        <w:pStyle w:val="af"/>
        <w:tabs>
          <w:tab w:val="left" w:pos="1134"/>
        </w:tabs>
        <w:ind w:left="1789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53575" w:rsidRDefault="00353575" w:rsidP="00353575">
      <w:pPr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bdr w:val="none" w:sz="0" w:space="0" w:color="auto" w:frame="1"/>
        </w:rPr>
      </w:pPr>
    </w:p>
    <w:p w:rsidR="00353575" w:rsidRDefault="00353575" w:rsidP="00353575">
      <w:pPr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bdr w:val="none" w:sz="0" w:space="0" w:color="auto" w:frame="1"/>
        </w:rPr>
      </w:pPr>
    </w:p>
    <w:p w:rsidR="00353575" w:rsidRDefault="00353575" w:rsidP="00353575">
      <w:pPr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bdr w:val="none" w:sz="0" w:space="0" w:color="auto" w:frame="1"/>
        </w:rPr>
      </w:pPr>
    </w:p>
    <w:p w:rsidR="00353575" w:rsidRDefault="00353575" w:rsidP="005E537A">
      <w:pPr>
        <w:tabs>
          <w:tab w:val="left" w:pos="1134"/>
        </w:tabs>
        <w:jc w:val="both"/>
        <w:textAlignment w:val="baseline"/>
        <w:rPr>
          <w:color w:val="000000"/>
          <w:sz w:val="28"/>
          <w:bdr w:val="none" w:sz="0" w:space="0" w:color="auto" w:frame="1"/>
        </w:rPr>
      </w:pPr>
    </w:p>
    <w:p w:rsidR="005E537A" w:rsidRDefault="005E537A" w:rsidP="005E537A">
      <w:pPr>
        <w:tabs>
          <w:tab w:val="left" w:pos="1134"/>
        </w:tabs>
        <w:jc w:val="both"/>
        <w:textAlignment w:val="baseline"/>
        <w:rPr>
          <w:color w:val="000000"/>
          <w:bdr w:val="none" w:sz="0" w:space="0" w:color="auto" w:frame="1"/>
        </w:rPr>
      </w:pPr>
    </w:p>
    <w:p w:rsidR="00353575" w:rsidRDefault="00353575" w:rsidP="00353575">
      <w:pPr>
        <w:tabs>
          <w:tab w:val="left" w:pos="1134"/>
        </w:tabs>
        <w:ind w:firstLine="709"/>
        <w:jc w:val="both"/>
        <w:textAlignment w:val="baseline"/>
        <w:rPr>
          <w:color w:val="000000"/>
          <w:bdr w:val="none" w:sz="0" w:space="0" w:color="auto" w:frame="1"/>
        </w:rPr>
      </w:pPr>
    </w:p>
    <w:p w:rsidR="00B7466F" w:rsidRDefault="00B7466F" w:rsidP="00353575">
      <w:pPr>
        <w:tabs>
          <w:tab w:val="left" w:pos="1134"/>
        </w:tabs>
        <w:ind w:firstLine="709"/>
        <w:jc w:val="both"/>
        <w:textAlignment w:val="baseline"/>
        <w:rPr>
          <w:color w:val="000000"/>
          <w:bdr w:val="none" w:sz="0" w:space="0" w:color="auto" w:frame="1"/>
        </w:rPr>
      </w:pPr>
    </w:p>
    <w:p w:rsidR="00B7466F" w:rsidRDefault="00B7466F" w:rsidP="00353575">
      <w:pPr>
        <w:tabs>
          <w:tab w:val="left" w:pos="1134"/>
        </w:tabs>
        <w:ind w:firstLine="709"/>
        <w:jc w:val="both"/>
        <w:textAlignment w:val="baseline"/>
        <w:rPr>
          <w:color w:val="000000"/>
          <w:bdr w:val="none" w:sz="0" w:space="0" w:color="auto" w:frame="1"/>
        </w:rPr>
      </w:pPr>
    </w:p>
    <w:p w:rsidR="00353575" w:rsidRDefault="005E537A" w:rsidP="00353575">
      <w:pPr>
        <w:tabs>
          <w:tab w:val="left" w:pos="1134"/>
        </w:tabs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bookmarkStart w:id="0" w:name="_GoBack"/>
      <w:bookmarkEnd w:id="0"/>
      <w:r>
        <w:rPr>
          <w:color w:val="000000"/>
          <w:bdr w:val="none" w:sz="0" w:space="0" w:color="auto" w:frame="1"/>
        </w:rPr>
        <w:lastRenderedPageBreak/>
        <w:t>Публичный доклад  за 2021-2022</w:t>
      </w:r>
      <w:r w:rsidR="00353575">
        <w:rPr>
          <w:color w:val="000000"/>
          <w:bdr w:val="none" w:sz="0" w:space="0" w:color="auto" w:frame="1"/>
        </w:rPr>
        <w:t xml:space="preserve"> учебный год  МБОУ «ООШ с. Марьяновка Кировского района» подготовлен в соответствии с требованиями:</w:t>
      </w:r>
    </w:p>
    <w:p w:rsidR="00353575" w:rsidRDefault="00353575" w:rsidP="00353575">
      <w:pPr>
        <w:tabs>
          <w:tab w:val="left" w:pos="1134"/>
        </w:tabs>
        <w:ind w:firstLine="709"/>
        <w:jc w:val="both"/>
        <w:textAlignment w:val="baseline"/>
        <w:rPr>
          <w:color w:val="000000"/>
          <w:bdr w:val="none" w:sz="0" w:space="0" w:color="auto" w:frame="1"/>
        </w:rPr>
      </w:pPr>
    </w:p>
    <w:p w:rsidR="00353575" w:rsidRDefault="00353575" w:rsidP="00353575">
      <w:pPr>
        <w:numPr>
          <w:ilvl w:val="0"/>
          <w:numId w:val="2"/>
        </w:numPr>
        <w:tabs>
          <w:tab w:val="left" w:pos="1134"/>
        </w:tabs>
        <w:contextualSpacing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Письма Министерства образования и науки Российской  Федерации от 28.10.2010 года №13-312 «О подготовке публичных докладов образовательных учреждений всех уровней»</w:t>
      </w:r>
    </w:p>
    <w:p w:rsidR="00353575" w:rsidRDefault="00353575" w:rsidP="00353575">
      <w:pPr>
        <w:numPr>
          <w:ilvl w:val="0"/>
          <w:numId w:val="2"/>
        </w:numPr>
        <w:tabs>
          <w:tab w:val="left" w:pos="1134"/>
        </w:tabs>
        <w:contextualSpacing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Устава МБОУ «ООШ с. Марьяновка Кировского района».  </w:t>
      </w:r>
    </w:p>
    <w:p w:rsidR="00353575" w:rsidRDefault="00353575" w:rsidP="00353575">
      <w:pPr>
        <w:tabs>
          <w:tab w:val="left" w:pos="1134"/>
        </w:tabs>
        <w:ind w:left="1429"/>
        <w:contextualSpacing/>
        <w:jc w:val="both"/>
        <w:textAlignment w:val="baseline"/>
        <w:rPr>
          <w:color w:val="000000"/>
          <w:bdr w:val="none" w:sz="0" w:space="0" w:color="auto" w:frame="1"/>
        </w:rPr>
      </w:pPr>
    </w:p>
    <w:p w:rsidR="00353575" w:rsidRDefault="00353575" w:rsidP="00353575">
      <w:pPr>
        <w:tabs>
          <w:tab w:val="left" w:pos="1134"/>
        </w:tabs>
        <w:ind w:firstLine="709"/>
        <w:jc w:val="both"/>
        <w:textAlignment w:val="baseline"/>
        <w:rPr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Публичный доклад  школы рассмотрен и утверждён решением </w:t>
      </w:r>
      <w:r w:rsidR="005E537A">
        <w:rPr>
          <w:bdr w:val="none" w:sz="0" w:space="0" w:color="auto" w:frame="1"/>
        </w:rPr>
        <w:t>педагогического совета от 17</w:t>
      </w:r>
      <w:r>
        <w:rPr>
          <w:bdr w:val="none" w:sz="0" w:space="0" w:color="auto" w:frame="1"/>
        </w:rPr>
        <w:t xml:space="preserve"> июня 2021г. №5</w:t>
      </w:r>
    </w:p>
    <w:p w:rsidR="00353575" w:rsidRDefault="00353575" w:rsidP="00353575">
      <w:pPr>
        <w:tabs>
          <w:tab w:val="left" w:pos="1134"/>
        </w:tabs>
        <w:ind w:firstLine="709"/>
        <w:jc w:val="both"/>
        <w:textAlignment w:val="baseline"/>
        <w:rPr>
          <w:color w:val="C00000"/>
          <w:bdr w:val="none" w:sz="0" w:space="0" w:color="auto" w:frame="1"/>
        </w:rPr>
      </w:pPr>
    </w:p>
    <w:p w:rsidR="00353575" w:rsidRDefault="00353575" w:rsidP="00353575">
      <w:pPr>
        <w:tabs>
          <w:tab w:val="left" w:pos="1134"/>
        </w:tabs>
        <w:ind w:firstLine="709"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Основными исходными материалами для подготовки доклада явились:</w:t>
      </w:r>
    </w:p>
    <w:p w:rsidR="00353575" w:rsidRDefault="00353575" w:rsidP="00353575">
      <w:pPr>
        <w:tabs>
          <w:tab w:val="left" w:pos="1134"/>
        </w:tabs>
        <w:ind w:firstLine="709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353575" w:rsidRDefault="00353575" w:rsidP="00353575">
      <w:pPr>
        <w:numPr>
          <w:ilvl w:val="0"/>
          <w:numId w:val="3"/>
        </w:numPr>
        <w:tabs>
          <w:tab w:val="left" w:pos="1134"/>
        </w:tabs>
        <w:contextualSpacing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результаты внутришкольной системы оценки качества образования;</w:t>
      </w:r>
    </w:p>
    <w:p w:rsidR="00353575" w:rsidRDefault="00353575" w:rsidP="00353575">
      <w:pPr>
        <w:numPr>
          <w:ilvl w:val="0"/>
          <w:numId w:val="3"/>
        </w:numPr>
        <w:tabs>
          <w:tab w:val="left" w:pos="1134"/>
        </w:tabs>
        <w:contextualSpacing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результаты внешних оценок качества обучающихся и выпускников МБОУ «ООШ с. Марьяновка» (ВПР, ОГЭ);</w:t>
      </w:r>
    </w:p>
    <w:p w:rsidR="00353575" w:rsidRDefault="00353575" w:rsidP="00353575">
      <w:pPr>
        <w:numPr>
          <w:ilvl w:val="0"/>
          <w:numId w:val="3"/>
        </w:numPr>
        <w:tabs>
          <w:tab w:val="left" w:pos="1134"/>
        </w:tabs>
        <w:contextualSpacing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результаты эффективности образовательной среды и условий обучения в МБОУ «ООШ с. Марьяновка», создающих возможности индивидуального развития личности школьников и позволяющих в дальнейшем добиваться жизненных успехов.</w:t>
      </w:r>
    </w:p>
    <w:p w:rsidR="00353575" w:rsidRDefault="00353575" w:rsidP="00353575">
      <w:pPr>
        <w:tabs>
          <w:tab w:val="left" w:pos="1134"/>
        </w:tabs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353575" w:rsidRDefault="00353575" w:rsidP="00353575">
      <w:pPr>
        <w:tabs>
          <w:tab w:val="left" w:pos="1134"/>
        </w:tabs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353575" w:rsidRDefault="00353575" w:rsidP="00353575">
      <w:pPr>
        <w:tabs>
          <w:tab w:val="left" w:pos="1134"/>
        </w:tabs>
        <w:jc w:val="both"/>
        <w:textAlignment w:val="baseline"/>
      </w:pPr>
      <w:r>
        <w:rPr>
          <w:bCs/>
        </w:rPr>
        <w:t>Представляемый</w:t>
      </w:r>
      <w:r>
        <w:rPr>
          <w:b/>
          <w:bCs/>
        </w:rPr>
        <w:t xml:space="preserve"> </w:t>
      </w:r>
      <w:r>
        <w:t>Публичный доклад отражает результаты и основные направления деятельности муниципального бюджетного общеобразовательного учреждения  «Основная общеобразовательная школа с. Марьяновка Кировского района» Приморского края  за 2020-2021 учебный год. Надеемся, что открытая и объективная информация о нашей работе и ее результатах, о планах и идеях развития образовательного учреждения позволит всем заинтересованным лицам продемонстрировать,  кто учится в школе, как осуществляется обучение и воспитание, какие результаты образовательного процесса демонстрируют ученики и учителя</w:t>
      </w:r>
    </w:p>
    <w:p w:rsidR="00353575" w:rsidRDefault="00353575" w:rsidP="00353575">
      <w:pPr>
        <w:tabs>
          <w:tab w:val="left" w:pos="1134"/>
        </w:tabs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353575" w:rsidRDefault="00353575" w:rsidP="00353575">
      <w:pPr>
        <w:tabs>
          <w:tab w:val="left" w:pos="1134"/>
        </w:tabs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353575" w:rsidRDefault="00353575" w:rsidP="00353575">
      <w:pPr>
        <w:tabs>
          <w:tab w:val="left" w:pos="1134"/>
        </w:tabs>
        <w:textAlignment w:val="baseline"/>
        <w:rPr>
          <w:b/>
          <w:color w:val="000000"/>
          <w:bdr w:val="none" w:sz="0" w:space="0" w:color="auto" w:frame="1"/>
        </w:rPr>
      </w:pPr>
    </w:p>
    <w:p w:rsidR="00353575" w:rsidRDefault="00353575" w:rsidP="00353575">
      <w:pPr>
        <w:tabs>
          <w:tab w:val="left" w:pos="1134"/>
        </w:tabs>
        <w:ind w:firstLine="709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353575" w:rsidRDefault="00353575" w:rsidP="00353575">
      <w:pPr>
        <w:pStyle w:val="af"/>
        <w:numPr>
          <w:ilvl w:val="0"/>
          <w:numId w:val="4"/>
        </w:num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Общие сведения об образовательной организации</w:t>
      </w:r>
    </w:p>
    <w:p w:rsidR="00353575" w:rsidRDefault="00353575" w:rsidP="00353575">
      <w:pPr>
        <w:spacing w:line="276" w:lineRule="auto"/>
        <w:jc w:val="center"/>
        <w:rPr>
          <w:rFonts w:eastAsia="Calibri"/>
          <w:b/>
        </w:rPr>
      </w:pPr>
    </w:p>
    <w:p w:rsidR="00353575" w:rsidRDefault="00353575" w:rsidP="00353575">
      <w:pPr>
        <w:spacing w:line="276" w:lineRule="auto"/>
        <w:jc w:val="center"/>
        <w:rPr>
          <w:rFonts w:eastAsia="Calibri"/>
          <w:b/>
        </w:rPr>
      </w:pPr>
    </w:p>
    <w:p w:rsidR="00353575" w:rsidRDefault="00353575" w:rsidP="00353575">
      <w:pPr>
        <w:spacing w:line="276" w:lineRule="auto"/>
        <w:jc w:val="center"/>
        <w:rPr>
          <w:rFonts w:eastAsia="Calibri"/>
          <w:b/>
        </w:rPr>
      </w:pPr>
    </w:p>
    <w:p w:rsidR="00353575" w:rsidRDefault="00353575" w:rsidP="00353575">
      <w:pPr>
        <w:spacing w:line="276" w:lineRule="auto"/>
        <w:jc w:val="center"/>
        <w:rPr>
          <w:rFonts w:eastAsia="Calibri"/>
          <w:b/>
        </w:rPr>
      </w:pPr>
    </w:p>
    <w:p w:rsidR="00353575" w:rsidRDefault="00353575" w:rsidP="00353575">
      <w:pPr>
        <w:spacing w:line="276" w:lineRule="auto"/>
        <w:ind w:firstLine="720"/>
        <w:jc w:val="both"/>
      </w:pPr>
      <w:r>
        <w:t xml:space="preserve">Муниципальное  бюджетное общеобразовательное  учреждение «Основная общеобразовательная школа с. Марьяновка Кировского района» функционирует с 1975 года. Здание  деревянное, </w:t>
      </w:r>
      <w:proofErr w:type="gramStart"/>
      <w:r>
        <w:t>одноэтажной</w:t>
      </w:r>
      <w:proofErr w:type="gramEnd"/>
      <w:r>
        <w:t>, проектная мощность рассчитана на  180  мест.</w:t>
      </w:r>
    </w:p>
    <w:p w:rsidR="00353575" w:rsidRDefault="00353575" w:rsidP="00353575">
      <w:pPr>
        <w:shd w:val="clear" w:color="auto" w:fill="FFFFFF"/>
        <w:ind w:firstLine="622"/>
        <w:jc w:val="both"/>
      </w:pPr>
      <w:r>
        <w:t>Тип ОО – общеобразовательная организация, вид ОО – основная общеобразовательная школа, статус  - муниципальное бюджетное образовательное  учреждение</w:t>
      </w:r>
    </w:p>
    <w:p w:rsidR="00353575" w:rsidRDefault="00353575" w:rsidP="00353575">
      <w:pPr>
        <w:spacing w:line="276" w:lineRule="auto"/>
        <w:ind w:firstLine="720"/>
        <w:jc w:val="both"/>
      </w:pPr>
    </w:p>
    <w:p w:rsidR="00353575" w:rsidRDefault="00353575" w:rsidP="00353575">
      <w:pPr>
        <w:spacing w:line="276" w:lineRule="auto"/>
        <w:ind w:firstLine="708"/>
        <w:jc w:val="both"/>
      </w:pPr>
      <w:r>
        <w:lastRenderedPageBreak/>
        <w:t>В школе  10 классных  учебных помещений, рассчитанных в среднем на 20 посадочных</w:t>
      </w:r>
      <w:r w:rsidR="005E537A">
        <w:t xml:space="preserve"> мест. В 2021 – 2022</w:t>
      </w:r>
      <w:r>
        <w:t xml:space="preserve"> учебном году в школе обучалось   на начало года 13 детей, на конец года 13   учащихся. Школа работает по 5 - дневной учебной неделе по кабинетной</w:t>
      </w:r>
      <w:r w:rsidR="005E537A">
        <w:t xml:space="preserve"> системе в ступенчатом режиме. </w:t>
      </w:r>
      <w:r>
        <w:t>2</w:t>
      </w:r>
      <w:r w:rsidR="005E537A">
        <w:t>,4,5-9 классы учатся с 8-30 ,  3</w:t>
      </w:r>
      <w:r>
        <w:t xml:space="preserve"> класс приходит в школу к 10-50., уроки по 40 минут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начальных классах после третьего урока проводятся динамические паузы.</w:t>
      </w:r>
      <w:r w:rsidR="005E537A">
        <w:t xml:space="preserve"> 1 , 6,8 классы в школе отсутствовали в связи с отсутствием детей в данных классах.</w:t>
      </w:r>
    </w:p>
    <w:p w:rsidR="00353575" w:rsidRDefault="00353575" w:rsidP="00353575">
      <w:pPr>
        <w:spacing w:line="276" w:lineRule="auto"/>
        <w:ind w:firstLine="708"/>
        <w:jc w:val="both"/>
      </w:pPr>
      <w:r>
        <w:t xml:space="preserve"> Имеются кабинеты: русского языка и литературы, математики и физики,  химии и биологии,  иностранного языка, истории; компьютерный класс, технологии</w:t>
      </w:r>
      <w:proofErr w:type="gramStart"/>
      <w:r>
        <w:t xml:space="preserve"> ,</w:t>
      </w:r>
      <w:proofErr w:type="gramEnd"/>
      <w:r>
        <w:t xml:space="preserve"> спортивная комната, 2 кабинета начальных классов.</w:t>
      </w:r>
    </w:p>
    <w:p w:rsidR="00353575" w:rsidRDefault="00353575" w:rsidP="00353575">
      <w:pPr>
        <w:spacing w:line="276" w:lineRule="auto"/>
        <w:ind w:firstLine="708"/>
        <w:jc w:val="both"/>
      </w:pPr>
      <w:r>
        <w:t xml:space="preserve">Кабинеты оборудованы и оснащены учебными наглядными пособиями и ТСО. Компьютерный класс оснащен  2  современными компьютерами, имеется  4 </w:t>
      </w:r>
      <w:proofErr w:type="spellStart"/>
      <w:r>
        <w:t>нетбука</w:t>
      </w:r>
      <w:proofErr w:type="spellEnd"/>
      <w:proofErr w:type="gramStart"/>
      <w:r>
        <w:t xml:space="preserve">  ,</w:t>
      </w:r>
      <w:proofErr w:type="gramEnd"/>
      <w:r>
        <w:t xml:space="preserve"> осуществлено подключение к сети Интернет.      Все учащиеся школы обеспечены учебниками.  Общий фонд библиотеки 10320</w:t>
      </w:r>
    </w:p>
    <w:p w:rsidR="00353575" w:rsidRDefault="00353575" w:rsidP="00353575">
      <w:pPr>
        <w:spacing w:line="276" w:lineRule="auto"/>
        <w:ind w:firstLine="708"/>
        <w:jc w:val="both"/>
      </w:pPr>
      <w:r>
        <w:t>В школе есть</w:t>
      </w:r>
      <w:proofErr w:type="gramStart"/>
      <w:r>
        <w:t xml:space="preserve"> ,</w:t>
      </w:r>
      <w:proofErr w:type="gramEnd"/>
      <w:r>
        <w:t xml:space="preserve"> столовая на  20  посадочных мест.         В столовой имеется необходимое оборудование для обеспечения учащихся горячими завтраками с  100% охватом учащихся.</w:t>
      </w:r>
    </w:p>
    <w:p w:rsidR="00353575" w:rsidRDefault="00353575" w:rsidP="00353575">
      <w:pPr>
        <w:spacing w:line="276" w:lineRule="auto"/>
        <w:ind w:firstLine="708"/>
        <w:jc w:val="both"/>
      </w:pPr>
      <w:r>
        <w:t xml:space="preserve">При школе имеется спортивная площадка и пришкольный участок площадью </w:t>
      </w:r>
      <w:smartTag w:uri="urn:schemas-microsoft-com:office:smarttags" w:element="metricconverter">
        <w:smartTagPr>
          <w:attr w:name="ProductID" w:val="0,62 га"/>
        </w:smartTagPr>
        <w:r>
          <w:t>0,62 га</w:t>
        </w:r>
      </w:smartTag>
      <w:r>
        <w:t>.</w:t>
      </w:r>
    </w:p>
    <w:p w:rsidR="00353575" w:rsidRDefault="00353575" w:rsidP="00353575">
      <w:pPr>
        <w:spacing w:line="276" w:lineRule="auto"/>
        <w:ind w:firstLine="708"/>
        <w:jc w:val="both"/>
      </w:pPr>
      <w:r>
        <w:t xml:space="preserve">Школа находится на территории  села  </w:t>
      </w:r>
      <w:r>
        <w:rPr>
          <w:b/>
        </w:rPr>
        <w:t xml:space="preserve"> </w:t>
      </w:r>
      <w:r>
        <w:t>Марьяновка</w:t>
      </w:r>
      <w:proofErr w:type="gramStart"/>
      <w:r>
        <w:t xml:space="preserve"> .</w:t>
      </w:r>
      <w:proofErr w:type="gramEnd"/>
      <w:r>
        <w:t xml:space="preserve"> В микрорайоне школы расположены следующие объекты Сельский клуб,  фельдшерский пункт, магазины.  При сравнительно немногочисленном контингенте учеников район проживания их достаточно узок, удален от районного центра на </w:t>
      </w:r>
      <w:smartTag w:uri="urn:schemas-microsoft-com:office:smarttags" w:element="metricconverter">
        <w:smartTagPr>
          <w:attr w:name="ProductID" w:val="48 километров"/>
        </w:smartTagPr>
        <w:r>
          <w:t>48 километров</w:t>
        </w:r>
      </w:smartTag>
      <w:r>
        <w:t xml:space="preserve">. Рядом в </w:t>
      </w:r>
      <w:smartTag w:uri="urn:schemas-microsoft-com:office:smarttags" w:element="metricconverter">
        <w:smartTagPr>
          <w:attr w:name="ProductID" w:val="18 километрах"/>
        </w:smartTagPr>
        <w:r>
          <w:t>18 километрах</w:t>
        </w:r>
      </w:smartTag>
      <w:r>
        <w:t xml:space="preserve"> находится поселение  «Крыловское</w:t>
      </w:r>
    </w:p>
    <w:p w:rsidR="00353575" w:rsidRDefault="00353575" w:rsidP="00353575">
      <w:pPr>
        <w:spacing w:line="276" w:lineRule="auto"/>
        <w:ind w:firstLine="708"/>
        <w:jc w:val="both"/>
      </w:pPr>
      <w:r>
        <w:t>Школу посещают дети из с.  Марьяновка в количестве  13 человек,</w:t>
      </w:r>
      <w:proofErr w:type="gramStart"/>
      <w:r>
        <w:t xml:space="preserve"> .</w:t>
      </w:r>
      <w:proofErr w:type="gramEnd"/>
    </w:p>
    <w:p w:rsidR="00353575" w:rsidRDefault="00353575" w:rsidP="00353575">
      <w:pPr>
        <w:spacing w:line="276" w:lineRule="auto"/>
        <w:jc w:val="both"/>
      </w:pPr>
      <w:r>
        <w:t xml:space="preserve">            В школе созданы медико-санитарные условия, соответствующие требованиям СНиП, отопление осуществляется  котельной  «Примтеплоэнерго»</w:t>
      </w:r>
      <w:proofErr w:type="gramStart"/>
      <w:r>
        <w:t xml:space="preserve"> .</w:t>
      </w:r>
      <w:proofErr w:type="gramEnd"/>
    </w:p>
    <w:p w:rsidR="00353575" w:rsidRDefault="00353575" w:rsidP="00353575">
      <w:pPr>
        <w:spacing w:line="276" w:lineRule="auto"/>
        <w:jc w:val="both"/>
      </w:pPr>
      <w:r>
        <w:t xml:space="preserve">    Школа является  муниципальной  организацией и финансируется из    краевого и местного  бюджетов.</w:t>
      </w:r>
    </w:p>
    <w:p w:rsidR="00353575" w:rsidRDefault="00353575" w:rsidP="00353575">
      <w:pPr>
        <w:spacing w:line="276" w:lineRule="auto"/>
        <w:jc w:val="both"/>
      </w:pPr>
      <w:r>
        <w:t xml:space="preserve">    В  селе  нет  никакого производства, и поэтому  школа    является  градообразующим предприятием и культурным центром.</w:t>
      </w:r>
    </w:p>
    <w:p w:rsidR="00353575" w:rsidRDefault="00353575" w:rsidP="00353575">
      <w:pPr>
        <w:spacing w:line="276" w:lineRule="auto"/>
        <w:jc w:val="both"/>
      </w:pPr>
      <w:r>
        <w:t xml:space="preserve">    Школа имеет  свой официальный сайт в сети   Интернет.</w:t>
      </w:r>
    </w:p>
    <w:p w:rsidR="00353575" w:rsidRDefault="00353575" w:rsidP="00353575">
      <w:pPr>
        <w:spacing w:line="276" w:lineRule="auto"/>
        <w:jc w:val="both"/>
      </w:pPr>
      <w:r>
        <w:rPr>
          <w:color w:val="000000"/>
        </w:rPr>
        <w:t xml:space="preserve">   Деятельность школы основывается на принципах демократии, гуманизма, общедоступности, </w:t>
      </w:r>
    </w:p>
    <w:p w:rsidR="00353575" w:rsidRDefault="00353575" w:rsidP="00353575">
      <w:pPr>
        <w:pStyle w:val="a4"/>
        <w:tabs>
          <w:tab w:val="left" w:pos="360"/>
          <w:tab w:val="left" w:pos="567"/>
        </w:tabs>
        <w:spacing w:before="0" w:beforeAutospacing="0" w:afterAutospacing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приоритета общечеловеческих ценностей, жизни и здоровья человека и гражданина. </w:t>
      </w:r>
    </w:p>
    <w:p w:rsidR="00353575" w:rsidRDefault="00353575" w:rsidP="00353575">
      <w:pPr>
        <w:spacing w:line="276" w:lineRule="auto"/>
        <w:jc w:val="center"/>
        <w:rPr>
          <w:rFonts w:eastAsia="Calibri"/>
          <w:b/>
        </w:rPr>
      </w:pPr>
    </w:p>
    <w:p w:rsidR="00353575" w:rsidRDefault="00353575" w:rsidP="00353575">
      <w:pPr>
        <w:spacing w:line="276" w:lineRule="auto"/>
        <w:jc w:val="center"/>
        <w:rPr>
          <w:rFonts w:eastAsia="Calibri"/>
          <w:b/>
        </w:rPr>
      </w:pPr>
    </w:p>
    <w:p w:rsidR="00353575" w:rsidRDefault="00353575" w:rsidP="00353575">
      <w:pPr>
        <w:spacing w:line="276" w:lineRule="auto"/>
        <w:jc w:val="center"/>
        <w:rPr>
          <w:rFonts w:eastAsia="Calibri"/>
          <w:b/>
        </w:rPr>
      </w:pPr>
    </w:p>
    <w:p w:rsidR="00353575" w:rsidRDefault="00353575" w:rsidP="00353575">
      <w:pPr>
        <w:spacing w:line="276" w:lineRule="auto"/>
        <w:jc w:val="center"/>
        <w:rPr>
          <w:rFonts w:eastAsia="Calibri"/>
          <w:b/>
        </w:rPr>
      </w:pPr>
    </w:p>
    <w:p w:rsidR="00353575" w:rsidRDefault="00353575" w:rsidP="00353575">
      <w:pPr>
        <w:spacing w:line="276" w:lineRule="auto"/>
        <w:jc w:val="center"/>
        <w:rPr>
          <w:rFonts w:eastAsia="Calibri"/>
          <w:b/>
        </w:rPr>
      </w:pPr>
    </w:p>
    <w:p w:rsidR="00353575" w:rsidRDefault="00353575" w:rsidP="00353575">
      <w:pPr>
        <w:spacing w:line="276" w:lineRule="auto"/>
        <w:jc w:val="center"/>
        <w:rPr>
          <w:rFonts w:eastAsia="Calibri"/>
          <w:b/>
        </w:rPr>
      </w:pPr>
    </w:p>
    <w:p w:rsidR="00353575" w:rsidRDefault="00353575" w:rsidP="00353575">
      <w:pPr>
        <w:spacing w:line="276" w:lineRule="auto"/>
        <w:jc w:val="center"/>
        <w:rPr>
          <w:rFonts w:eastAsia="Calibri"/>
          <w:b/>
        </w:rPr>
      </w:pPr>
    </w:p>
    <w:p w:rsidR="00353575" w:rsidRDefault="00353575" w:rsidP="00353575">
      <w:pPr>
        <w:spacing w:line="276" w:lineRule="auto"/>
        <w:jc w:val="center"/>
        <w:rPr>
          <w:rFonts w:eastAsia="Calibri"/>
          <w:b/>
        </w:rPr>
      </w:pPr>
    </w:p>
    <w:p w:rsidR="00353575" w:rsidRDefault="00353575" w:rsidP="00353575">
      <w:pPr>
        <w:spacing w:line="276" w:lineRule="auto"/>
        <w:jc w:val="center"/>
        <w:rPr>
          <w:b/>
        </w:rPr>
      </w:pPr>
      <w:r>
        <w:rPr>
          <w:b/>
        </w:rPr>
        <w:t>Общие сведения об общеобразовательной организации</w:t>
      </w:r>
    </w:p>
    <w:p w:rsidR="00353575" w:rsidRDefault="00353575" w:rsidP="00353575">
      <w:pPr>
        <w:spacing w:line="276" w:lineRule="auto"/>
        <w:ind w:left="-567" w:firstLine="567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5134" w:type="dxa"/>
        <w:tblLook w:val="04A0" w:firstRow="1" w:lastRow="0" w:firstColumn="1" w:lastColumn="0" w:noHBand="0" w:noVBand="1"/>
      </w:tblPr>
      <w:tblGrid>
        <w:gridCol w:w="4361"/>
        <w:gridCol w:w="10773"/>
      </w:tblGrid>
      <w:tr w:rsidR="00353575" w:rsidTr="0035357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Название ОУ (по уставу)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hd w:val="clear" w:color="auto" w:fill="FFFFFF"/>
              <w:jc w:val="both"/>
            </w:pPr>
            <w:r>
              <w:t xml:space="preserve">Муниципальное бюджетное общеобразовательное учреждение </w:t>
            </w:r>
          </w:p>
          <w:p w:rsidR="00353575" w:rsidRDefault="00353575">
            <w:pPr>
              <w:shd w:val="clear" w:color="auto" w:fill="FFFFFF"/>
              <w:jc w:val="both"/>
            </w:pPr>
            <w:r>
              <w:t>«Основная общеобразовательная школа с. Марьяновка Кировского района»,  МБОУ «СОШ с. Марьяновка»</w:t>
            </w:r>
          </w:p>
        </w:tc>
      </w:tr>
      <w:tr w:rsidR="00353575" w:rsidTr="0035357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napToGrid w:val="0"/>
              <w:jc w:val="both"/>
            </w:pPr>
            <w:r>
              <w:t>Тип и вид ОУ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hd w:val="clear" w:color="auto" w:fill="FFFFFF"/>
              <w:jc w:val="both"/>
            </w:pPr>
            <w:r>
              <w:t>Общеобразовательное учреждение, основная общеобразовательная школа</w:t>
            </w:r>
          </w:p>
        </w:tc>
      </w:tr>
      <w:tr w:rsidR="00353575" w:rsidTr="0035357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napToGrid w:val="0"/>
              <w:jc w:val="both"/>
            </w:pPr>
            <w:r>
              <w:t>Организационно – правовая форма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hd w:val="clear" w:color="auto" w:fill="FFFFFF"/>
              <w:jc w:val="both"/>
            </w:pPr>
            <w:r>
              <w:t>Муниципальное  бюджетное  общеобразовательное учреждение</w:t>
            </w:r>
          </w:p>
        </w:tc>
      </w:tr>
      <w:tr w:rsidR="00353575" w:rsidTr="0035357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napToGrid w:val="0"/>
              <w:jc w:val="both"/>
            </w:pPr>
            <w:r>
              <w:t xml:space="preserve">Учредитель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hd w:val="clear" w:color="auto" w:fill="FFFFFF"/>
              <w:jc w:val="both"/>
            </w:pPr>
            <w:r>
              <w:t xml:space="preserve">Администрация  Кировского муниципального района. </w:t>
            </w:r>
          </w:p>
        </w:tc>
      </w:tr>
      <w:tr w:rsidR="00353575" w:rsidTr="0035357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napToGrid w:val="0"/>
              <w:jc w:val="both"/>
            </w:pPr>
            <w:r>
              <w:t>№ лицензии, дата выдачи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spacing w:line="276" w:lineRule="auto"/>
              <w:jc w:val="both"/>
            </w:pPr>
            <w:r>
              <w:t>Серия 25  Л 01 №  00001107,регистрационный № 67 от  27  января  2016 г. срок действия-бессрочно.</w:t>
            </w:r>
            <w:proofErr w:type="gramStart"/>
            <w:r>
              <w:t xml:space="preserve"> ,</w:t>
            </w:r>
            <w:proofErr w:type="gramEnd"/>
            <w:r>
              <w:t>выданные Департаментом  образования и науки Приморского края.</w:t>
            </w:r>
          </w:p>
          <w:p w:rsidR="00353575" w:rsidRDefault="00353575">
            <w:pPr>
              <w:shd w:val="clear" w:color="auto" w:fill="FFFFFF"/>
              <w:jc w:val="both"/>
            </w:pPr>
          </w:p>
        </w:tc>
      </w:tr>
      <w:tr w:rsidR="00353575" w:rsidTr="0035357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napToGrid w:val="0"/>
              <w:jc w:val="both"/>
            </w:pPr>
            <w:r>
              <w:t>Виды реализуемых образовательных программ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shd w:val="clear" w:color="auto" w:fill="FFFFFF"/>
              <w:jc w:val="both"/>
            </w:pPr>
            <w:r>
              <w:t>Начальное общее образование</w:t>
            </w:r>
          </w:p>
          <w:p w:rsidR="00353575" w:rsidRDefault="00353575">
            <w:pPr>
              <w:shd w:val="clear" w:color="auto" w:fill="FFFFFF"/>
              <w:jc w:val="both"/>
            </w:pPr>
            <w:r>
              <w:t>Основное общее образование</w:t>
            </w:r>
          </w:p>
          <w:p w:rsidR="00353575" w:rsidRDefault="00353575">
            <w:pPr>
              <w:shd w:val="clear" w:color="auto" w:fill="FFFFFF"/>
              <w:jc w:val="both"/>
            </w:pPr>
          </w:p>
        </w:tc>
      </w:tr>
      <w:tr w:rsidR="00353575" w:rsidTr="0035357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napToGrid w:val="0"/>
              <w:jc w:val="both"/>
            </w:pPr>
            <w:r>
              <w:t>№ аккредитационного свидетельства, дата выдачи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spacing w:line="276" w:lineRule="auto"/>
              <w:jc w:val="both"/>
            </w:pPr>
            <w:r>
              <w:t>серия 25 А01 № 0000649регистрационный № 24  от09 марта2016 г срок действия до 28.04.2026года.</w:t>
            </w:r>
            <w:proofErr w:type="gramStart"/>
            <w:r>
              <w:t xml:space="preserve"> ,</w:t>
            </w:r>
            <w:proofErr w:type="gramEnd"/>
            <w:r>
              <w:t>выданные Департаментом  образования и науки Приморского края.</w:t>
            </w:r>
          </w:p>
          <w:p w:rsidR="00353575" w:rsidRDefault="00353575">
            <w:pPr>
              <w:shd w:val="clear" w:color="auto" w:fill="FFFFFF"/>
              <w:jc w:val="both"/>
            </w:pPr>
          </w:p>
        </w:tc>
      </w:tr>
      <w:tr w:rsidR="00353575" w:rsidTr="0035357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napToGrid w:val="0"/>
              <w:jc w:val="both"/>
            </w:pPr>
            <w:r>
              <w:t>Год основания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hd w:val="clear" w:color="auto" w:fill="FFFFFF"/>
              <w:jc w:val="both"/>
            </w:pPr>
            <w:r>
              <w:t>1975</w:t>
            </w:r>
          </w:p>
        </w:tc>
      </w:tr>
      <w:tr w:rsidR="00353575" w:rsidTr="00353575">
        <w:trPr>
          <w:trHeight w:val="40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napToGrid w:val="0"/>
              <w:jc w:val="both"/>
            </w:pPr>
            <w:r>
              <w:t>Юридический адрес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hd w:val="clear" w:color="auto" w:fill="FFFFFF"/>
              <w:jc w:val="both"/>
            </w:pPr>
            <w:r>
              <w:t>692093, Приморский край, Кировский район, с</w:t>
            </w:r>
            <w:proofErr w:type="gramStart"/>
            <w:r>
              <w:t>.М</w:t>
            </w:r>
            <w:proofErr w:type="gramEnd"/>
            <w:r>
              <w:t>арьяновка, ул. Школьная, 8.</w:t>
            </w:r>
          </w:p>
        </w:tc>
      </w:tr>
      <w:tr w:rsidR="00353575" w:rsidTr="0035357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napToGrid w:val="0"/>
              <w:jc w:val="both"/>
            </w:pPr>
            <w:r>
              <w:t>Телефон / факс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hd w:val="clear" w:color="auto" w:fill="FFFFFF"/>
              <w:jc w:val="both"/>
            </w:pPr>
            <w:r>
              <w:t>8 (42354) 29414</w:t>
            </w:r>
          </w:p>
        </w:tc>
      </w:tr>
      <w:tr w:rsidR="00353575" w:rsidTr="0035357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napToGrid w:val="0"/>
              <w:jc w:val="both"/>
            </w:pPr>
            <w:r>
              <w:t>Электронная почта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napToGri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Mar_school@mail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353575" w:rsidTr="0035357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napToGrid w:val="0"/>
              <w:jc w:val="both"/>
            </w:pPr>
            <w:r>
              <w:t>Адрес сайта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napToGrid w:val="0"/>
              <w:jc w:val="both"/>
            </w:pPr>
            <w:r>
              <w:rPr>
                <w:lang w:val="en-US"/>
              </w:rPr>
              <w:t>http</w:t>
            </w:r>
            <w:r>
              <w:t xml:space="preserve">:// </w:t>
            </w:r>
            <w:proofErr w:type="spellStart"/>
            <w:r>
              <w:t>марьяновка.киробр.рф</w:t>
            </w:r>
            <w:proofErr w:type="spellEnd"/>
          </w:p>
        </w:tc>
      </w:tr>
      <w:tr w:rsidR="00353575" w:rsidTr="0035357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napToGrid w:val="0"/>
              <w:jc w:val="both"/>
            </w:pPr>
            <w:r>
              <w:t xml:space="preserve">Ф.И.О. руководителя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 w:rsidP="00353575">
            <w:pPr>
              <w:snapToGrid w:val="0"/>
              <w:jc w:val="both"/>
            </w:pPr>
            <w:r>
              <w:t xml:space="preserve">  Гоноровская Елена Анатольевна</w:t>
            </w:r>
          </w:p>
        </w:tc>
      </w:tr>
    </w:tbl>
    <w:p w:rsidR="00353575" w:rsidRDefault="00353575" w:rsidP="00353575">
      <w:pPr>
        <w:spacing w:line="276" w:lineRule="auto"/>
        <w:jc w:val="center"/>
      </w:pPr>
    </w:p>
    <w:p w:rsidR="00353575" w:rsidRDefault="00353575" w:rsidP="00353575">
      <w:pPr>
        <w:spacing w:line="276" w:lineRule="auto"/>
        <w:rPr>
          <w:b/>
        </w:rPr>
      </w:pPr>
    </w:p>
    <w:p w:rsidR="00353575" w:rsidRDefault="00353575" w:rsidP="00353575">
      <w:pPr>
        <w:spacing w:line="276" w:lineRule="auto"/>
        <w:jc w:val="center"/>
        <w:rPr>
          <w:b/>
        </w:rPr>
      </w:pPr>
    </w:p>
    <w:p w:rsidR="00353575" w:rsidRDefault="00353575" w:rsidP="00353575">
      <w:pPr>
        <w:spacing w:line="276" w:lineRule="auto"/>
        <w:jc w:val="center"/>
        <w:rPr>
          <w:b/>
        </w:rPr>
      </w:pPr>
      <w:r>
        <w:rPr>
          <w:b/>
        </w:rPr>
        <w:t>2. Оценка качества  управления образовательной организацией</w:t>
      </w:r>
    </w:p>
    <w:p w:rsidR="00353575" w:rsidRDefault="00353575" w:rsidP="00353575">
      <w:pPr>
        <w:spacing w:line="276" w:lineRule="auto"/>
        <w:jc w:val="center"/>
        <w:rPr>
          <w:b/>
        </w:rPr>
      </w:pPr>
      <w:r>
        <w:rPr>
          <w:b/>
        </w:rPr>
        <w:t>2.1.Органы управления, действующие в Школе</w:t>
      </w:r>
    </w:p>
    <w:tbl>
      <w:tblPr>
        <w:tblW w:w="14851" w:type="dxa"/>
        <w:tblLook w:val="04A0" w:firstRow="1" w:lastRow="0" w:firstColumn="1" w:lastColumn="0" w:noHBand="0" w:noVBand="1"/>
      </w:tblPr>
      <w:tblGrid>
        <w:gridCol w:w="3227"/>
        <w:gridCol w:w="11624"/>
      </w:tblGrid>
      <w:tr w:rsidR="00353575" w:rsidTr="0035357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органа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Функции</w:t>
            </w:r>
          </w:p>
        </w:tc>
      </w:tr>
      <w:tr w:rsidR="00353575" w:rsidTr="0035357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napToGrid w:val="0"/>
              <w:jc w:val="both"/>
            </w:pPr>
            <w:r>
              <w:t xml:space="preserve">Директор 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shd w:val="clear" w:color="auto" w:fill="FFFFFF"/>
              <w:jc w:val="both"/>
            </w:pPr>
            <w:r>
              <w:t>Осуществляет текущее руководство деятельностью школы.</w:t>
            </w:r>
          </w:p>
          <w:p w:rsidR="00353575" w:rsidRDefault="00353575">
            <w:pPr>
              <w:shd w:val="clear" w:color="auto" w:fill="FFFFFF"/>
              <w:jc w:val="both"/>
            </w:pPr>
          </w:p>
        </w:tc>
      </w:tr>
      <w:tr w:rsidR="00353575" w:rsidTr="0035357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napToGrid w:val="0"/>
              <w:jc w:val="both"/>
            </w:pPr>
            <w:r>
              <w:t>Педагогический совет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hd w:val="clear" w:color="auto" w:fill="FFFFFF"/>
              <w:jc w:val="both"/>
            </w:pPr>
            <w:r>
              <w:t>Принимает решения о допуске обучающихся к государственной итоговой аттестации; определяет список учебников в соответствии с утвержденным федеральным перечнем;- организует текущий контроль успеваемости и промежуточной аттестации обучающихся, установление их форм, периодичности и порядка проведения; организует научно-методическую работу.</w:t>
            </w:r>
          </w:p>
        </w:tc>
      </w:tr>
      <w:tr w:rsidR="00353575" w:rsidTr="0035357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napToGrid w:val="0"/>
              <w:jc w:val="both"/>
            </w:pPr>
            <w:r>
              <w:t>Совет образовательной организации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hd w:val="clear" w:color="auto" w:fill="FFFFFF"/>
              <w:jc w:val="both"/>
            </w:pPr>
            <w:r>
              <w:t xml:space="preserve">Отбор учебных предметов, курсов, дисциплин (модулей), направленных на получение учащимися знаний об основах духовно-нравственной культуры народов РФ, о нравственных принципах, об исторических и культурных традициях мировых религий, и альтернативных им учебных предметов, курсов, дисциплин </w:t>
            </w:r>
            <w:r>
              <w:lastRenderedPageBreak/>
              <w:t>(модулей) для включения их в основные образовательные программы;</w:t>
            </w:r>
          </w:p>
          <w:p w:rsidR="00353575" w:rsidRDefault="00353575">
            <w:pPr>
              <w:shd w:val="clear" w:color="auto" w:fill="FFFFFF"/>
              <w:jc w:val="both"/>
            </w:pPr>
            <w:r>
              <w:t xml:space="preserve">привлечение добровольных имущественных взносов, пожертвований и </w:t>
            </w:r>
            <w:proofErr w:type="gramStart"/>
            <w:r>
              <w:t>других</w:t>
            </w:r>
            <w:proofErr w:type="gramEnd"/>
            <w:r>
              <w:t xml:space="preserve"> не запрещенных законом поступлений;</w:t>
            </w:r>
          </w:p>
          <w:p w:rsidR="00353575" w:rsidRDefault="00353575">
            <w:pPr>
              <w:shd w:val="clear" w:color="auto" w:fill="FFFFFF"/>
              <w:jc w:val="both"/>
            </w:pPr>
            <w:r>
              <w:t xml:space="preserve">предоставление мотивированного мнения при выборе меры дисциплинарного взыскания </w:t>
            </w:r>
            <w:proofErr w:type="gramStart"/>
            <w:r>
              <w:t>для</w:t>
            </w:r>
            <w:proofErr w:type="gramEnd"/>
            <w:r>
              <w:t xml:space="preserve"> обучающегося;</w:t>
            </w:r>
          </w:p>
          <w:p w:rsidR="00353575" w:rsidRDefault="00353575">
            <w:pPr>
              <w:shd w:val="clear" w:color="auto" w:fill="FFFFFF"/>
              <w:jc w:val="both"/>
            </w:pPr>
            <w:r>
              <w:t>предоставление мотивированного мнения при принятии локальных нормативных актов, затрагивающих права и законные интересы обучающихся и их родителей (законных представителей).</w:t>
            </w:r>
          </w:p>
        </w:tc>
      </w:tr>
      <w:tr w:rsidR="00353575" w:rsidTr="0035357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napToGrid w:val="0"/>
              <w:jc w:val="both"/>
            </w:pPr>
            <w:r>
              <w:lastRenderedPageBreak/>
              <w:t>Общее собрание работников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hd w:val="clear" w:color="auto" w:fill="FFFFFF"/>
              <w:jc w:val="both"/>
            </w:pPr>
            <w:r>
              <w:t>Определение приоритетных направлений деятельности образовательной  организации, принципов  формирования и использования ее имущества;</w:t>
            </w:r>
          </w:p>
          <w:p w:rsidR="00353575" w:rsidRDefault="00353575">
            <w:pPr>
              <w:shd w:val="clear" w:color="auto" w:fill="FFFFFF"/>
              <w:jc w:val="both"/>
            </w:pPr>
            <w:r>
              <w:t>участие в других организациях;</w:t>
            </w:r>
          </w:p>
          <w:p w:rsidR="00353575" w:rsidRDefault="00353575">
            <w:pPr>
              <w:shd w:val="clear" w:color="auto" w:fill="FFFFFF"/>
              <w:jc w:val="both"/>
            </w:pPr>
            <w:r>
              <w:t>утверждение по согласованию с Учредителем программы развития образовательной  организации.</w:t>
            </w:r>
          </w:p>
        </w:tc>
      </w:tr>
    </w:tbl>
    <w:p w:rsidR="00353575" w:rsidRDefault="00353575" w:rsidP="00353575">
      <w:pPr>
        <w:tabs>
          <w:tab w:val="left" w:pos="1134"/>
        </w:tabs>
        <w:jc w:val="both"/>
        <w:textAlignment w:val="baseline"/>
      </w:pPr>
      <w:r>
        <w:rPr>
          <w:b/>
        </w:rPr>
        <w:t>Вывод:</w:t>
      </w:r>
      <w:r>
        <w:t xml:space="preserve"> управление Школой осуществляется на принципах единоначалия и самоуправления.</w:t>
      </w:r>
    </w:p>
    <w:p w:rsidR="00353575" w:rsidRDefault="00353575" w:rsidP="00353575">
      <w:pPr>
        <w:tabs>
          <w:tab w:val="left" w:pos="1134"/>
        </w:tabs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ab/>
        <w:t>Для осуществления образовательно</w:t>
      </w:r>
      <w:r w:rsidR="00061B67">
        <w:rPr>
          <w:bCs/>
          <w:color w:val="000000"/>
          <w:bdr w:val="none" w:sz="0" w:space="0" w:color="auto" w:frame="1"/>
        </w:rPr>
        <w:t>й деятельности  в Школе создано3 методических объединения</w:t>
      </w:r>
      <w:r>
        <w:rPr>
          <w:bCs/>
          <w:color w:val="000000"/>
          <w:bdr w:val="none" w:sz="0" w:space="0" w:color="auto" w:frame="1"/>
        </w:rPr>
        <w:t xml:space="preserve">: </w:t>
      </w:r>
      <w:r w:rsidR="00061B67">
        <w:rPr>
          <w:bCs/>
          <w:color w:val="000000"/>
          <w:bdr w:val="none" w:sz="0" w:space="0" w:color="auto" w:frame="1"/>
        </w:rPr>
        <w:t xml:space="preserve">гуманитарного </w:t>
      </w:r>
      <w:r>
        <w:rPr>
          <w:bCs/>
          <w:color w:val="000000"/>
          <w:bdr w:val="none" w:sz="0" w:space="0" w:color="auto" w:frame="1"/>
        </w:rPr>
        <w:t xml:space="preserve"> естественнонаучных и математических дисциплин, педагогов начальных классов, классных руководителей.</w:t>
      </w:r>
    </w:p>
    <w:p w:rsidR="00353575" w:rsidRDefault="00353575" w:rsidP="00353575">
      <w:pPr>
        <w:pStyle w:val="c6"/>
        <w:shd w:val="clear" w:color="auto" w:fill="FFFFFF"/>
        <w:spacing w:before="0" w:beforeAutospacing="0" w:after="0" w:afterAutospacing="0"/>
        <w:jc w:val="both"/>
        <w:rPr>
          <w:rStyle w:val="c9"/>
        </w:rPr>
      </w:pPr>
      <w:r>
        <w:rPr>
          <w:rStyle w:val="c13"/>
          <w:color w:val="000000"/>
        </w:rPr>
        <w:t>         Для повышения качества воспитательно-образовательного процесса и реализации годовых задач Школа   сотрудничает с окружающим социумом. Цели взаимодействия способствуют разностороннему развитию воспитанников дошкольных групп и учащихся.</w:t>
      </w:r>
      <w:r>
        <w:rPr>
          <w:rStyle w:val="c40"/>
          <w:color w:val="000000"/>
        </w:rPr>
        <w:t> </w:t>
      </w:r>
      <w:r>
        <w:rPr>
          <w:rStyle w:val="c9"/>
          <w:color w:val="000000"/>
        </w:rPr>
        <w:t>   </w:t>
      </w:r>
    </w:p>
    <w:p w:rsidR="00353575" w:rsidRDefault="00353575" w:rsidP="00353575">
      <w:pPr>
        <w:pStyle w:val="c0"/>
        <w:shd w:val="clear" w:color="auto" w:fill="FFFFFF"/>
        <w:spacing w:before="0" w:beforeAutospacing="0" w:after="0" w:afterAutospacing="0"/>
        <w:ind w:left="568" w:hanging="568"/>
        <w:jc w:val="center"/>
      </w:pPr>
      <w:r>
        <w:rPr>
          <w:rStyle w:val="c21"/>
          <w:b/>
          <w:bCs/>
          <w:iCs/>
          <w:color w:val="000000"/>
        </w:rPr>
        <w:t>2.2.Взаимодействие с социальными структурами</w:t>
      </w:r>
    </w:p>
    <w:tbl>
      <w:tblPr>
        <w:tblW w:w="14864" w:type="dxa"/>
        <w:tblInd w:w="-6" w:type="dxa"/>
        <w:shd w:val="clear" w:color="auto" w:fill="FFFFFF"/>
        <w:tblLook w:val="04A0" w:firstRow="1" w:lastRow="0" w:firstColumn="1" w:lastColumn="0" w:noHBand="0" w:noVBand="1"/>
      </w:tblPr>
      <w:tblGrid>
        <w:gridCol w:w="4942"/>
        <w:gridCol w:w="9922"/>
      </w:tblGrid>
      <w:tr w:rsidR="00353575" w:rsidTr="00353575"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3575" w:rsidRDefault="00353575">
            <w:pPr>
              <w:pStyle w:val="c93"/>
              <w:spacing w:before="0" w:beforeAutospacing="0" w:after="0" w:afterAutospacing="0"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rStyle w:val="c12"/>
                <w:b/>
                <w:color w:val="000000"/>
                <w:lang w:eastAsia="en-US"/>
              </w:rPr>
              <w:t>Учреждение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3575" w:rsidRDefault="00353575">
            <w:pPr>
              <w:pStyle w:val="c22"/>
              <w:spacing w:before="0" w:beforeAutospacing="0" w:after="0" w:afterAutospacing="0" w:line="256" w:lineRule="auto"/>
              <w:ind w:right="-392"/>
              <w:jc w:val="center"/>
              <w:rPr>
                <w:b/>
                <w:color w:val="000000"/>
                <w:lang w:eastAsia="en-US"/>
              </w:rPr>
            </w:pPr>
            <w:r>
              <w:rPr>
                <w:rStyle w:val="c12"/>
                <w:b/>
                <w:lang w:eastAsia="en-US"/>
              </w:rPr>
              <w:t>Направления сотрудничества</w:t>
            </w:r>
          </w:p>
        </w:tc>
      </w:tr>
      <w:tr w:rsidR="00353575" w:rsidTr="00353575">
        <w:trPr>
          <w:trHeight w:val="26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3575" w:rsidRDefault="00061B67">
            <w:pPr>
              <w:pStyle w:val="c27"/>
              <w:spacing w:before="0" w:beforeAutospacing="0" w:after="0" w:afterAutospacing="0" w:line="256" w:lineRule="auto"/>
              <w:ind w:left="568" w:hanging="568"/>
              <w:rPr>
                <w:color w:val="000000"/>
                <w:lang w:eastAsia="en-US"/>
              </w:rPr>
            </w:pPr>
            <w:r>
              <w:rPr>
                <w:rStyle w:val="c12"/>
                <w:color w:val="000000"/>
                <w:lang w:eastAsia="en-US"/>
              </w:rPr>
              <w:t> Детская библиотека с. М</w:t>
            </w:r>
            <w:r w:rsidR="00353575">
              <w:rPr>
                <w:rStyle w:val="c12"/>
                <w:color w:val="000000"/>
                <w:lang w:eastAsia="en-US"/>
              </w:rPr>
              <w:t xml:space="preserve">арьяновка 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3575" w:rsidRDefault="00353575">
            <w:pPr>
              <w:pStyle w:val="c19"/>
              <w:spacing w:before="0" w:beforeAutospacing="0" w:after="0" w:afterAutospacing="0" w:line="256" w:lineRule="auto"/>
              <w:ind w:left="568" w:hanging="568"/>
              <w:rPr>
                <w:color w:val="000000"/>
                <w:lang w:eastAsia="en-US"/>
              </w:rPr>
            </w:pPr>
            <w:r>
              <w:rPr>
                <w:rStyle w:val="c12"/>
                <w:color w:val="000000"/>
                <w:lang w:eastAsia="en-US"/>
              </w:rPr>
              <w:t> Посещение библиотеки, проведение бесед, праздников по ознакомлению с художественной литературой.</w:t>
            </w:r>
          </w:p>
        </w:tc>
      </w:tr>
      <w:tr w:rsidR="00353575" w:rsidTr="00353575">
        <w:trPr>
          <w:trHeight w:val="26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3575" w:rsidRDefault="00061B67">
            <w:pPr>
              <w:pStyle w:val="c47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rStyle w:val="c12"/>
                <w:lang w:eastAsia="en-US"/>
              </w:rPr>
              <w:t>Сельский дом культуры с. М</w:t>
            </w:r>
            <w:r w:rsidR="00353575">
              <w:rPr>
                <w:rStyle w:val="c12"/>
                <w:lang w:eastAsia="en-US"/>
              </w:rPr>
              <w:t>арьяновка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3575" w:rsidRDefault="00353575">
            <w:pPr>
              <w:pStyle w:val="c0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rStyle w:val="c12"/>
                <w:color w:val="000000"/>
                <w:lang w:eastAsia="en-US"/>
              </w:rPr>
              <w:t>Выступления детей, просмотр спектаклей и концертов.</w:t>
            </w:r>
          </w:p>
        </w:tc>
      </w:tr>
      <w:tr w:rsidR="00353575" w:rsidTr="00353575">
        <w:trPr>
          <w:trHeight w:val="26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3575" w:rsidRDefault="00353575">
            <w:pPr>
              <w:pStyle w:val="c47"/>
              <w:spacing w:before="0" w:beforeAutospacing="0" w:after="0" w:afterAutospacing="0" w:line="256" w:lineRule="auto"/>
              <w:rPr>
                <w:rStyle w:val="c12"/>
                <w:color w:val="000000"/>
              </w:rPr>
            </w:pPr>
            <w:r>
              <w:rPr>
                <w:rStyle w:val="c12"/>
                <w:color w:val="000000"/>
                <w:lang w:eastAsia="en-US"/>
              </w:rPr>
              <w:t>МУК «Историко-краеведческий музей»</w:t>
            </w:r>
          </w:p>
          <w:p w:rsidR="00353575" w:rsidRDefault="00353575">
            <w:pPr>
              <w:pStyle w:val="c47"/>
              <w:spacing w:before="0" w:beforeAutospacing="0" w:after="0" w:afterAutospacing="0" w:line="256" w:lineRule="auto"/>
            </w:pPr>
            <w:r>
              <w:rPr>
                <w:rStyle w:val="c12"/>
                <w:color w:val="000000"/>
                <w:lang w:eastAsia="en-US"/>
              </w:rPr>
              <w:t>пгт. Кировский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3575" w:rsidRDefault="00353575">
            <w:pPr>
              <w:pStyle w:val="c0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rStyle w:val="c12"/>
                <w:color w:val="000000"/>
                <w:lang w:eastAsia="en-US"/>
              </w:rPr>
              <w:t>Экскурсии в музей.</w:t>
            </w:r>
          </w:p>
        </w:tc>
      </w:tr>
      <w:tr w:rsidR="00353575" w:rsidTr="00353575">
        <w:trPr>
          <w:trHeight w:val="788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3575" w:rsidRDefault="00353575">
            <w:pPr>
              <w:pStyle w:val="c47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 №17 МО МВД России «Лесозаводский»</w:t>
            </w:r>
          </w:p>
        </w:tc>
        <w:tc>
          <w:tcPr>
            <w:tcW w:w="9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3575" w:rsidRDefault="00353575">
            <w:pPr>
              <w:pStyle w:val="c0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      Организация профилактических мероприятий по предотвращению правонарушений Профилактика безнадзорности, беспризорности, совершения правонарушений и употребления психоактивных веществ и наркотических сре</w:t>
            </w:r>
            <w:proofErr w:type="gramStart"/>
            <w:r>
              <w:rPr>
                <w:lang w:eastAsia="en-US"/>
              </w:rPr>
              <w:t>дств ср</w:t>
            </w:r>
            <w:proofErr w:type="gramEnd"/>
            <w:r>
              <w:rPr>
                <w:lang w:eastAsia="en-US"/>
              </w:rPr>
              <w:t>еди несовершеннолетних. Формирование навыков здорового образа жизни. Организация медико-психологического и социально-педагогического сопровождения детей и подростков</w:t>
            </w:r>
          </w:p>
        </w:tc>
      </w:tr>
      <w:tr w:rsidR="00353575" w:rsidTr="00353575">
        <w:trPr>
          <w:trHeight w:val="26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3575" w:rsidRDefault="00353575">
            <w:pPr>
              <w:pStyle w:val="c47"/>
              <w:spacing w:before="0" w:beforeAutospacing="0" w:after="0" w:afterAutospacing="0" w:line="256" w:lineRule="auto"/>
              <w:rPr>
                <w:rStyle w:val="c12"/>
                <w:color w:val="000000"/>
              </w:rPr>
            </w:pPr>
            <w:r>
              <w:rPr>
                <w:rStyle w:val="c12"/>
                <w:color w:val="000000"/>
                <w:lang w:eastAsia="en-US"/>
              </w:rPr>
              <w:t>КДН и ЗП администрации Кировского муниципального района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3575" w:rsidRDefault="00353575">
            <w:pPr>
              <w:rPr>
                <w:color w:val="000000"/>
                <w:lang w:eastAsia="en-US"/>
              </w:rPr>
            </w:pPr>
          </w:p>
        </w:tc>
      </w:tr>
      <w:tr w:rsidR="00353575" w:rsidTr="00353575">
        <w:trPr>
          <w:trHeight w:val="4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3575" w:rsidRDefault="00353575">
            <w:pPr>
              <w:pStyle w:val="c47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rStyle w:val="c12"/>
                <w:color w:val="000000"/>
                <w:lang w:eastAsia="en-US"/>
              </w:rPr>
              <w:t>МБУЗ «ЦРБ п. Кировский»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3575" w:rsidRDefault="00353575">
            <w:pPr>
              <w:pStyle w:val="c27"/>
              <w:spacing w:before="0" w:beforeAutospacing="0" w:after="0" w:afterAutospacing="0" w:line="256" w:lineRule="auto"/>
              <w:ind w:left="568" w:hanging="568"/>
              <w:jc w:val="both"/>
              <w:rPr>
                <w:color w:val="000000"/>
                <w:lang w:eastAsia="en-US"/>
              </w:rPr>
            </w:pPr>
            <w:r>
              <w:rPr>
                <w:rStyle w:val="c12"/>
                <w:color w:val="000000"/>
                <w:lang w:eastAsia="en-US"/>
              </w:rPr>
              <w:t xml:space="preserve">Осмотр, диспансеризация и вакцинация воспитанников и обучающихся. </w:t>
            </w:r>
            <w:r>
              <w:rPr>
                <w:color w:val="000000"/>
                <w:lang w:eastAsia="en-US"/>
              </w:rPr>
              <w:t>Формирование навыков здорового образа жизни.</w:t>
            </w:r>
          </w:p>
        </w:tc>
      </w:tr>
      <w:tr w:rsidR="00353575" w:rsidTr="00353575">
        <w:trPr>
          <w:trHeight w:val="34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3575" w:rsidRDefault="00353575">
            <w:pPr>
              <w:pStyle w:val="c27"/>
              <w:spacing w:before="0" w:beforeAutospacing="0" w:after="0" w:afterAutospacing="0" w:line="256" w:lineRule="auto"/>
              <w:ind w:left="568" w:hanging="568"/>
              <w:rPr>
                <w:color w:val="000000"/>
                <w:lang w:eastAsia="en-US"/>
              </w:rPr>
            </w:pPr>
            <w:r>
              <w:rPr>
                <w:rStyle w:val="c12"/>
                <w:color w:val="000000"/>
                <w:lang w:eastAsia="en-US"/>
              </w:rPr>
              <w:t xml:space="preserve">ПМПК МКУ «ЦОМОУ» 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3575" w:rsidRDefault="00353575">
            <w:pPr>
              <w:pStyle w:val="c47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rStyle w:val="c12"/>
                <w:color w:val="000000"/>
                <w:lang w:eastAsia="en-US"/>
              </w:rPr>
              <w:t>Углубленная комплексная диагностика и консультирование родителей по вопросам особенностей детского развития.</w:t>
            </w:r>
          </w:p>
        </w:tc>
      </w:tr>
      <w:tr w:rsidR="00353575" w:rsidTr="00353575">
        <w:trPr>
          <w:trHeight w:val="78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3575" w:rsidRDefault="00353575">
            <w:pPr>
              <w:pStyle w:val="c47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rStyle w:val="c12"/>
                <w:color w:val="000000"/>
                <w:lang w:eastAsia="en-US"/>
              </w:rPr>
              <w:t>Сельскохозяйственный  колледж пгт. Кировский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3575" w:rsidRDefault="00353575">
            <w:pPr>
              <w:pStyle w:val="c47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rStyle w:val="c12"/>
                <w:color w:val="000000"/>
                <w:lang w:eastAsia="en-US"/>
              </w:rPr>
              <w:t xml:space="preserve">Профориентация </w:t>
            </w:r>
            <w:r>
              <w:rPr>
                <w:color w:val="000000"/>
                <w:lang w:eastAsia="en-US"/>
              </w:rPr>
              <w:t>с учащимися 8-9 классов</w:t>
            </w:r>
          </w:p>
        </w:tc>
      </w:tr>
    </w:tbl>
    <w:p w:rsidR="00353575" w:rsidRDefault="00353575" w:rsidP="00353575">
      <w:pPr>
        <w:pStyle w:val="c6"/>
        <w:shd w:val="clear" w:color="auto" w:fill="FFFFFF"/>
        <w:spacing w:before="0" w:beforeAutospacing="0" w:after="0" w:afterAutospacing="0"/>
        <w:jc w:val="both"/>
      </w:pPr>
      <w:r>
        <w:rPr>
          <w:rStyle w:val="c15"/>
          <w:color w:val="000000"/>
        </w:rPr>
        <w:t>  </w:t>
      </w:r>
      <w:r>
        <w:rPr>
          <w:rStyle w:val="c1"/>
          <w:b/>
          <w:bCs/>
          <w:color w:val="000000"/>
        </w:rPr>
        <w:t>         Вывод:</w:t>
      </w:r>
      <w:r>
        <w:rPr>
          <w:rStyle w:val="c9"/>
          <w:color w:val="000000"/>
        </w:rPr>
        <w:t> в Школе созданы условия для организации образования  обучающихся, расширения их кругозора, социализации в обществе.</w:t>
      </w:r>
    </w:p>
    <w:p w:rsidR="00353575" w:rsidRDefault="00353575" w:rsidP="00353575">
      <w:pPr>
        <w:pStyle w:val="af"/>
        <w:tabs>
          <w:tab w:val="left" w:pos="1134"/>
        </w:tabs>
        <w:jc w:val="center"/>
        <w:textAlignment w:val="baseline"/>
        <w:rPr>
          <w:b/>
        </w:rPr>
      </w:pPr>
      <w:r>
        <w:rPr>
          <w:b/>
        </w:rPr>
        <w:t>3.Оценка качества образовательного процесса</w:t>
      </w:r>
    </w:p>
    <w:p w:rsidR="00353575" w:rsidRDefault="00353575" w:rsidP="00353575">
      <w:pPr>
        <w:tabs>
          <w:tab w:val="left" w:pos="1134"/>
        </w:tabs>
        <w:ind w:firstLine="709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lastRenderedPageBreak/>
        <w:t xml:space="preserve">3.1. Виды </w:t>
      </w:r>
      <w:proofErr w:type="gramStart"/>
      <w:r>
        <w:rPr>
          <w:b/>
          <w:bCs/>
          <w:color w:val="000000"/>
          <w:bdr w:val="none" w:sz="0" w:space="0" w:color="auto" w:frame="1"/>
        </w:rPr>
        <w:t>реализуемых</w:t>
      </w:r>
      <w:proofErr w:type="gramEnd"/>
      <w:r>
        <w:rPr>
          <w:b/>
          <w:bCs/>
          <w:color w:val="000000"/>
          <w:bdr w:val="none" w:sz="0" w:space="0" w:color="auto" w:frame="1"/>
        </w:rPr>
        <w:t xml:space="preserve"> ООП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794"/>
        <w:gridCol w:w="3969"/>
        <w:gridCol w:w="7023"/>
      </w:tblGrid>
      <w:tr w:rsidR="00353575" w:rsidTr="0035357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Уровень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Виды основных общеобразовательных программ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Направленность образовательных программ</w:t>
            </w:r>
          </w:p>
        </w:tc>
      </w:tr>
      <w:tr w:rsidR="00353575" w:rsidTr="0035357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Начальное общее образование</w:t>
            </w:r>
          </w:p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(нормативный срок освоения</w:t>
            </w:r>
            <w:proofErr w:type="gramEnd"/>
          </w:p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 года)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Программа начального общего образования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Общеобразовательная программа начального общего образования</w:t>
            </w:r>
          </w:p>
        </w:tc>
      </w:tr>
      <w:tr w:rsidR="00353575" w:rsidTr="00353575">
        <w:trPr>
          <w:trHeight w:val="87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Основное общее образование </w:t>
            </w:r>
          </w:p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(нормативный срок освоения </w:t>
            </w:r>
            <w:proofErr w:type="gramEnd"/>
          </w:p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 лет)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Программа основного общего образования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Общеобразовательная программа основного общего образования, обеспечивающая дополнительную подготовку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 общеразвивающим программам</w:t>
            </w:r>
          </w:p>
        </w:tc>
      </w:tr>
    </w:tbl>
    <w:p w:rsidR="00F76C20" w:rsidRDefault="00353575" w:rsidP="00F76C2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color w:val="000000"/>
          <w:bdr w:val="none" w:sz="0" w:space="0" w:color="auto" w:frame="1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 (1-4 классы), ФГОС основного общего (5-9 классы),</w:t>
      </w:r>
      <w:r w:rsidR="00061B67">
        <w:rPr>
          <w:bCs/>
          <w:iCs/>
          <w:color w:val="000000"/>
          <w:bdr w:val="none" w:sz="0" w:space="0" w:color="auto" w:frame="1"/>
        </w:rPr>
        <w:t xml:space="preserve"> </w:t>
      </w:r>
      <w:r>
        <w:rPr>
          <w:bCs/>
          <w:iCs/>
          <w:color w:val="000000"/>
          <w:bdr w:val="none" w:sz="0" w:space="0" w:color="auto" w:frame="1"/>
        </w:rPr>
        <w:t>,</w:t>
      </w:r>
      <w:hyperlink r:id="rId9" w:anchor="/document/99/902256369/" w:history="1">
        <w:r>
          <w:rPr>
            <w:rStyle w:val="a3"/>
            <w:bCs/>
            <w:color w:val="auto"/>
            <w:u w:val="none"/>
            <w:bdr w:val="none" w:sz="0" w:space="0" w:color="auto" w:frame="1"/>
          </w:rPr>
          <w:t>СанПиН2.4.2.2821-10</w:t>
        </w:r>
      </w:hyperlink>
      <w:r>
        <w:rPr>
          <w:bCs/>
          <w:iCs/>
          <w:color w:val="000000"/>
          <w:bdr w:val="none" w:sz="0" w:space="0" w:color="auto" w:frame="1"/>
        </w:rPr>
        <w:t xml:space="preserve">«Санитарно-эпидемиологические требования к условиям и организации обучения в общеобразовательных учреждениях». </w:t>
      </w:r>
      <w:proofErr w:type="gramStart"/>
      <w:r w:rsidR="00F76C20">
        <w:rPr>
          <w:sz w:val="28"/>
          <w:szCs w:val="28"/>
        </w:rPr>
        <w:t>СанПиН 2.3/2.4.3590-20 к организации питания обучающихся в общеобразовательных учреждениях;</w:t>
      </w:r>
      <w:proofErr w:type="gramEnd"/>
    </w:p>
    <w:p w:rsidR="00353575" w:rsidRDefault="00353575" w:rsidP="00353575">
      <w:pPr>
        <w:tabs>
          <w:tab w:val="left" w:pos="1134"/>
        </w:tabs>
        <w:ind w:firstLine="709"/>
        <w:jc w:val="both"/>
        <w:textAlignment w:val="baseline"/>
        <w:rPr>
          <w:bCs/>
          <w:iCs/>
          <w:color w:val="000000"/>
          <w:bdr w:val="none" w:sz="0" w:space="0" w:color="auto" w:frame="1"/>
        </w:rPr>
      </w:pPr>
    </w:p>
    <w:p w:rsidR="00353575" w:rsidRDefault="00353575" w:rsidP="00353575">
      <w:pPr>
        <w:tabs>
          <w:tab w:val="left" w:pos="1134"/>
        </w:tabs>
        <w:ind w:firstLine="709"/>
        <w:jc w:val="both"/>
        <w:textAlignment w:val="baseline"/>
        <w:rPr>
          <w:rFonts w:eastAsia="Cambria"/>
          <w:b/>
        </w:rPr>
      </w:pPr>
      <w:r>
        <w:rPr>
          <w:rFonts w:eastAsia="Cambria"/>
          <w:b/>
        </w:rPr>
        <w:t xml:space="preserve">3.2. Численность воспитанников и обучающихся, </w:t>
      </w:r>
    </w:p>
    <w:p w:rsidR="00353575" w:rsidRDefault="00353575" w:rsidP="00353575">
      <w:pPr>
        <w:tabs>
          <w:tab w:val="left" w:pos="4560"/>
        </w:tabs>
        <w:ind w:firstLine="426"/>
        <w:jc w:val="center"/>
        <w:rPr>
          <w:rFonts w:eastAsia="Cambria"/>
          <w:b/>
        </w:rPr>
      </w:pPr>
      <w:proofErr w:type="gramStart"/>
      <w:r>
        <w:rPr>
          <w:rFonts w:eastAsia="Cambria"/>
          <w:b/>
        </w:rPr>
        <w:t>осваивающих</w:t>
      </w:r>
      <w:proofErr w:type="gramEnd"/>
      <w:r>
        <w:rPr>
          <w:rFonts w:eastAsia="Cambria"/>
          <w:b/>
        </w:rPr>
        <w:t xml:space="preserve"> основные общеобразовательные программы</w:t>
      </w:r>
    </w:p>
    <w:p w:rsidR="00353575" w:rsidRDefault="00353575" w:rsidP="00353575">
      <w:pPr>
        <w:tabs>
          <w:tab w:val="left" w:pos="4560"/>
        </w:tabs>
        <w:ind w:firstLine="426"/>
        <w:jc w:val="both"/>
        <w:rPr>
          <w:rFonts w:eastAsia="Cambria"/>
        </w:rPr>
      </w:pPr>
    </w:p>
    <w:tbl>
      <w:tblPr>
        <w:tblStyle w:val="2"/>
        <w:tblW w:w="12300" w:type="dxa"/>
        <w:tblLayout w:type="fixed"/>
        <w:tblLook w:val="04A0" w:firstRow="1" w:lastRow="0" w:firstColumn="1" w:lastColumn="0" w:noHBand="0" w:noVBand="1"/>
      </w:tblPr>
      <w:tblGrid>
        <w:gridCol w:w="4645"/>
        <w:gridCol w:w="993"/>
        <w:gridCol w:w="850"/>
        <w:gridCol w:w="992"/>
        <w:gridCol w:w="851"/>
        <w:gridCol w:w="992"/>
        <w:gridCol w:w="709"/>
        <w:gridCol w:w="709"/>
        <w:gridCol w:w="708"/>
        <w:gridCol w:w="851"/>
      </w:tblGrid>
      <w:tr w:rsidR="00353575" w:rsidTr="00353575">
        <w:trPr>
          <w:gridAfter w:val="9"/>
          <w:wAfter w:w="7655" w:type="dxa"/>
          <w:trHeight w:val="32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</w:p>
        </w:tc>
      </w:tr>
      <w:tr w:rsidR="00353575" w:rsidTr="00353575"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75" w:rsidRDefault="00353575">
            <w:pPr>
              <w:rPr>
                <w:rFonts w:eastAsiaTheme="minorHAnsi"/>
                <w:b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5" w:rsidRDefault="00353575">
            <w:pPr>
              <w:pStyle w:val="ad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начальное общее образование</w:t>
            </w:r>
          </w:p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классы</w:t>
            </w:r>
          </w:p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основное общее образование</w:t>
            </w:r>
          </w:p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</w:tr>
      <w:tr w:rsidR="00353575" w:rsidTr="00353575"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75" w:rsidRDefault="00353575">
            <w:pPr>
              <w:rPr>
                <w:rFonts w:eastAsiaTheme="minorHAnsi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353575" w:rsidTr="003535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класс-комплекты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F76C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F76C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F76C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F76C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F76C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3575" w:rsidTr="003535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5E537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5E537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F76C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5E537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5E537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5E537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5E537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5E537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5E537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3575" w:rsidTr="003535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уровне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5E537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5E537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53575" w:rsidTr="003535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по очной форме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5E537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5E537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F76C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5E537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5E537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5E537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5E537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5E537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5E537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3575" w:rsidTr="003535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Обучение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адаптированным</w:t>
            </w:r>
            <w:proofErr w:type="gramEnd"/>
          </w:p>
          <w:p w:rsidR="00353575" w:rsidRDefault="0035357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3575" w:rsidTr="003535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Обучение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адаптированным</w:t>
            </w:r>
            <w:proofErr w:type="gramEnd"/>
          </w:p>
          <w:p w:rsidR="00353575" w:rsidRDefault="0035357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Программам очно-заочное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3575" w:rsidTr="003535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обучение в очно-заочной форме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3575" w:rsidTr="003535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ведется в соответствии с ФГОС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F76C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3575" w:rsidRDefault="00353575" w:rsidP="00353575">
      <w:pPr>
        <w:tabs>
          <w:tab w:val="left" w:pos="4560"/>
        </w:tabs>
        <w:ind w:firstLine="426"/>
        <w:jc w:val="both"/>
        <w:rPr>
          <w:rFonts w:eastAsia="Cambria"/>
        </w:rPr>
      </w:pPr>
      <w:r>
        <w:rPr>
          <w:rFonts w:eastAsia="Cambria"/>
        </w:rPr>
        <w:t>По согласованию с родителями (законными представителями) ребенка и в соответствии с медицинскими показаниями обучение для учащихся с ограниченными возможностями здоровья организовано в следующих формах:</w:t>
      </w:r>
    </w:p>
    <w:p w:rsidR="00353575" w:rsidRDefault="00353575" w:rsidP="00353575">
      <w:pPr>
        <w:pStyle w:val="af"/>
        <w:numPr>
          <w:ilvl w:val="0"/>
          <w:numId w:val="5"/>
        </w:numPr>
        <w:tabs>
          <w:tab w:val="left" w:pos="4560"/>
        </w:tabs>
        <w:jc w:val="both"/>
        <w:rPr>
          <w:rFonts w:eastAsia="Cambria"/>
        </w:rPr>
      </w:pPr>
      <w:r>
        <w:rPr>
          <w:rFonts w:eastAsia="Cambria"/>
        </w:rPr>
        <w:lastRenderedPageBreak/>
        <w:t>индивидуальное обучение на дому ребенка школьного возраста;</w:t>
      </w:r>
    </w:p>
    <w:p w:rsidR="00353575" w:rsidRDefault="00353575" w:rsidP="00353575">
      <w:pPr>
        <w:pStyle w:val="af"/>
        <w:numPr>
          <w:ilvl w:val="0"/>
          <w:numId w:val="5"/>
        </w:numPr>
        <w:tabs>
          <w:tab w:val="left" w:pos="4560"/>
        </w:tabs>
        <w:jc w:val="both"/>
        <w:rPr>
          <w:rFonts w:eastAsia="Cambria"/>
        </w:rPr>
      </w:pPr>
      <w:r>
        <w:rPr>
          <w:rFonts w:eastAsia="Cambria"/>
        </w:rPr>
        <w:t>обучение в условиях помещения образовательного учреждения;</w:t>
      </w:r>
    </w:p>
    <w:p w:rsidR="00353575" w:rsidRDefault="00353575" w:rsidP="00353575">
      <w:pPr>
        <w:pStyle w:val="af"/>
        <w:numPr>
          <w:ilvl w:val="0"/>
          <w:numId w:val="5"/>
        </w:numPr>
        <w:tabs>
          <w:tab w:val="left" w:pos="4560"/>
        </w:tabs>
        <w:jc w:val="both"/>
        <w:rPr>
          <w:rFonts w:eastAsia="Cambria"/>
        </w:rPr>
      </w:pPr>
      <w:r>
        <w:rPr>
          <w:rFonts w:eastAsia="Cambria"/>
        </w:rPr>
        <w:t>участие ребенка-инвалида во внешкольных и внеклассных мероприятиях.</w:t>
      </w:r>
    </w:p>
    <w:p w:rsidR="00353575" w:rsidRDefault="00353575" w:rsidP="00353575">
      <w:pPr>
        <w:jc w:val="center"/>
        <w:rPr>
          <w:b/>
        </w:rPr>
      </w:pPr>
      <w:r>
        <w:rPr>
          <w:b/>
        </w:rPr>
        <w:t>3.3. Направления дополнительных общеразвивающих программ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823FEB" w:rsidTr="00823FEB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EB" w:rsidRDefault="00823FEB">
            <w:pPr>
              <w:jc w:val="center"/>
              <w:rPr>
                <w:b/>
              </w:rPr>
            </w:pPr>
            <w:r>
              <w:rPr>
                <w:b/>
              </w:rPr>
              <w:t>Факультативные курсы (всего – 2):</w:t>
            </w:r>
          </w:p>
        </w:tc>
      </w:tr>
      <w:tr w:rsidR="00823FEB" w:rsidTr="00823FE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EB" w:rsidRDefault="00823FEB">
            <w:pPr>
              <w:jc w:val="center"/>
            </w:pPr>
            <w:r>
              <w:t>Класс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EB" w:rsidRDefault="00823FEB">
            <w:pPr>
              <w:jc w:val="center"/>
            </w:pPr>
            <w:r>
              <w:t>Тема</w:t>
            </w:r>
          </w:p>
        </w:tc>
      </w:tr>
      <w:tr w:rsidR="00823FEB" w:rsidTr="00823FE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EB" w:rsidRDefault="008F469B">
            <w:pPr>
              <w:jc w:val="center"/>
            </w:pPr>
            <w: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EB" w:rsidRDefault="00823FEB" w:rsidP="008F469B">
            <w:pPr>
              <w:jc w:val="both"/>
            </w:pPr>
            <w:r>
              <w:t xml:space="preserve">  </w:t>
            </w:r>
            <w:r w:rsidR="008F469B">
              <w:t>Факультатив Занимательная математика</w:t>
            </w:r>
          </w:p>
        </w:tc>
      </w:tr>
      <w:tr w:rsidR="00823FEB" w:rsidTr="00823FE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EB" w:rsidRDefault="008F469B">
            <w:pPr>
              <w:jc w:val="center"/>
            </w:pPr>
            <w:r>
              <w:t>5,7,9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EB" w:rsidRDefault="00823FEB" w:rsidP="008F469B">
            <w:pPr>
              <w:jc w:val="both"/>
            </w:pPr>
            <w:r>
              <w:t xml:space="preserve"> </w:t>
            </w:r>
            <w:r w:rsidR="008F469B">
              <w:t>Клубный час Подвижные  игры</w:t>
            </w:r>
          </w:p>
        </w:tc>
      </w:tr>
      <w:tr w:rsidR="008F469B" w:rsidTr="00823FE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9B" w:rsidRDefault="008F469B">
            <w:pPr>
              <w:jc w:val="center"/>
            </w:pPr>
            <w:r>
              <w:t>5,7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9B" w:rsidRDefault="008F469B" w:rsidP="008F469B">
            <w:pPr>
              <w:jc w:val="both"/>
            </w:pPr>
            <w:r>
              <w:t>ОФП</w:t>
            </w:r>
          </w:p>
        </w:tc>
      </w:tr>
      <w:tr w:rsidR="008F469B" w:rsidTr="00823FE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9B" w:rsidRDefault="008F469B">
            <w:pPr>
              <w:jc w:val="center"/>
            </w:pPr>
            <w:r>
              <w:t>5,7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9B" w:rsidRDefault="008F469B" w:rsidP="008F469B">
            <w:pPr>
              <w:jc w:val="both"/>
            </w:pPr>
            <w:r>
              <w:t>Модуль по технологии «Школа полезного мастерства</w:t>
            </w:r>
          </w:p>
        </w:tc>
      </w:tr>
      <w:tr w:rsidR="008F469B" w:rsidTr="00823FE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9B" w:rsidRDefault="008F469B">
            <w:pPr>
              <w:jc w:val="center"/>
            </w:pPr>
            <w:r>
              <w:t>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9B" w:rsidRDefault="008F469B" w:rsidP="008F469B">
            <w:pPr>
              <w:jc w:val="both"/>
            </w:pPr>
            <w:r>
              <w:t>Модуль по технологии «Профессиональное самоопределение»</w:t>
            </w:r>
          </w:p>
        </w:tc>
      </w:tr>
      <w:tr w:rsidR="008F469B" w:rsidTr="00823FE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9B" w:rsidRDefault="008F469B">
            <w:pPr>
              <w:jc w:val="center"/>
            </w:pPr>
            <w:r>
              <w:t>7,9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9B" w:rsidRDefault="008F469B" w:rsidP="008F469B">
            <w:pPr>
              <w:jc w:val="both"/>
            </w:pPr>
            <w:r>
              <w:t>Модуль по географии «География Приморского края»</w:t>
            </w:r>
          </w:p>
        </w:tc>
      </w:tr>
      <w:tr w:rsidR="008F469B" w:rsidTr="00823FE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9B" w:rsidRDefault="008F469B">
            <w:pPr>
              <w:jc w:val="center"/>
            </w:pPr>
            <w:r>
              <w:t>5,7,9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9B" w:rsidRDefault="008F469B" w:rsidP="008F469B">
            <w:pPr>
              <w:jc w:val="both"/>
            </w:pPr>
            <w:r>
              <w:t xml:space="preserve">Модуль по биологии « </w:t>
            </w:r>
            <w:proofErr w:type="gramStart"/>
            <w:r>
              <w:t>Биологическое</w:t>
            </w:r>
            <w:proofErr w:type="gramEnd"/>
            <w:r>
              <w:t xml:space="preserve"> </w:t>
            </w:r>
            <w:proofErr w:type="spellStart"/>
            <w:r>
              <w:t>коаеведение</w:t>
            </w:r>
            <w:proofErr w:type="spellEnd"/>
            <w:r>
              <w:t>»</w:t>
            </w:r>
          </w:p>
        </w:tc>
      </w:tr>
    </w:tbl>
    <w:p w:rsidR="00353575" w:rsidRDefault="00353575" w:rsidP="00353575">
      <w:pPr>
        <w:ind w:firstLine="708"/>
        <w:jc w:val="both"/>
      </w:pPr>
      <w:r>
        <w:rPr>
          <w:b/>
        </w:rPr>
        <w:t>Вывод:</w:t>
      </w:r>
      <w:r>
        <w:t xml:space="preserve"> апробация факультативных и элективных курсов  проводилась в рамках методических объединений. В результате реализации факультативных и  элективных курсов учащиеся получили возможность углубить, систематизировать,  обобщить знания по учебным предметам. По результатам анкетирования 97%  учащихся отметили полезность и необходимость посещаемых курсов.</w:t>
      </w:r>
    </w:p>
    <w:p w:rsidR="00353575" w:rsidRDefault="00353575" w:rsidP="00353575">
      <w:pPr>
        <w:jc w:val="center"/>
        <w:rPr>
          <w:b/>
        </w:rPr>
      </w:pPr>
      <w:r>
        <w:rPr>
          <w:b/>
        </w:rPr>
        <w:t xml:space="preserve">3.4 Внеурочная деятельность учащихся </w:t>
      </w:r>
    </w:p>
    <w:p w:rsidR="00353575" w:rsidRDefault="00353575" w:rsidP="00353575">
      <w:pPr>
        <w:pStyle w:val="ad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занятий по направлениям раздела  «Внеурочная деятельность» является неотъемлемой частью образовательного процесса.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Согласноп.16 приказа от «26» ноября 2010г. №1241 «О внесении изменений в федеральный государственный стандарт начального общего образования, утвержденный приказом Минобрнауки России от 06 октября 2009 №373»,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Письма Департамента общего образования Министерства образования и науки РФ от 12.05.2011 г. №03-296 «Об организации внеурочной деятельности при введении ФГОС ОО» </w:t>
      </w:r>
      <w:r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начального общего образования  и основного общего образования реализуется организацией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учебный план и внеурочную деятельность. Модель организации внеурочной деятельности в школе – оптимизационная и направлена на обеспечение индивидуальных потребностей обучающихся. </w:t>
      </w:r>
      <w:r>
        <w:rPr>
          <w:rFonts w:ascii="Times New Roman" w:hAnsi="Times New Roman" w:cs="Times New Roman"/>
          <w:b/>
          <w:sz w:val="24"/>
          <w:szCs w:val="24"/>
        </w:rPr>
        <w:t>(ФГОС НОО)</w:t>
      </w:r>
    </w:p>
    <w:tbl>
      <w:tblPr>
        <w:tblW w:w="14790" w:type="dxa"/>
        <w:tblLayout w:type="fixed"/>
        <w:tblLook w:val="04A0" w:firstRow="1" w:lastRow="0" w:firstColumn="1" w:lastColumn="0" w:noHBand="0" w:noVBand="1"/>
      </w:tblPr>
      <w:tblGrid>
        <w:gridCol w:w="4929"/>
        <w:gridCol w:w="5953"/>
        <w:gridCol w:w="1134"/>
        <w:gridCol w:w="6"/>
        <w:gridCol w:w="990"/>
        <w:gridCol w:w="825"/>
        <w:gridCol w:w="25"/>
        <w:gridCol w:w="928"/>
      </w:tblGrid>
      <w:tr w:rsidR="00353575" w:rsidTr="00353575">
        <w:trPr>
          <w:trHeight w:val="255"/>
        </w:trPr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jc w:val="center"/>
              <w:rPr>
                <w:b/>
              </w:rPr>
            </w:pPr>
          </w:p>
          <w:p w:rsidR="00353575" w:rsidRDefault="00353575">
            <w:pPr>
              <w:jc w:val="center"/>
              <w:rPr>
                <w:b/>
              </w:rPr>
            </w:pPr>
            <w:r>
              <w:rPr>
                <w:b/>
              </w:rPr>
              <w:t>Направления  внеурочной деятельности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jc w:val="center"/>
              <w:rPr>
                <w:b/>
              </w:rPr>
            </w:pPr>
          </w:p>
          <w:p w:rsidR="00353575" w:rsidRDefault="00353575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575" w:rsidRDefault="00353575">
            <w:pPr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</w:tr>
      <w:tr w:rsidR="00353575" w:rsidTr="00353575">
        <w:trPr>
          <w:trHeight w:val="225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5" w:rsidRDefault="00353575">
            <w:pPr>
              <w:rPr>
                <w:b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5" w:rsidRDefault="00353575">
            <w:pPr>
              <w:rPr>
                <w:b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8F46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8F469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3575" w:rsidRDefault="003535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53575" w:rsidTr="00353575">
        <w:trPr>
          <w:trHeight w:val="270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5" w:rsidRDefault="00353575">
            <w:pPr>
              <w:rPr>
                <w:b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5" w:rsidRDefault="00353575">
            <w:pPr>
              <w:rPr>
                <w:b/>
              </w:rPr>
            </w:pP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учащихся, занятых </w:t>
            </w:r>
            <w:proofErr w:type="spellStart"/>
            <w:r>
              <w:rPr>
                <w:b/>
              </w:rPr>
              <w:t>вовнеурочнойдеятельности</w:t>
            </w:r>
            <w:proofErr w:type="spellEnd"/>
          </w:p>
        </w:tc>
      </w:tr>
      <w:tr w:rsidR="00353575" w:rsidTr="0035357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jc w:val="both"/>
            </w:pPr>
            <w:r>
              <w:t>Общеинтеллектуальное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jc w:val="both"/>
            </w:pPr>
            <w:proofErr w:type="gramStart"/>
            <w:r>
              <w:t>По</w:t>
            </w:r>
            <w:proofErr w:type="gramEnd"/>
            <w:r>
              <w:t xml:space="preserve"> страница литературных сказок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575" w:rsidRDefault="008F469B">
            <w:pPr>
              <w:jc w:val="center"/>
            </w:pPr>
            <w: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3575" w:rsidRDefault="008F469B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3575" w:rsidRDefault="00823FEB">
            <w:pPr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8F469B">
            <w:pPr>
              <w:jc w:val="center"/>
            </w:pPr>
            <w:r>
              <w:t>1</w:t>
            </w:r>
          </w:p>
        </w:tc>
      </w:tr>
      <w:tr w:rsidR="00353575" w:rsidTr="0035357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jc w:val="both"/>
            </w:pPr>
            <w:r>
              <w:t>Духовно-нравственное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jc w:val="both"/>
            </w:pPr>
            <w:r>
              <w:t>Уроки нравственности « Что такое хорошо и что такое плохо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8F469B">
            <w:pPr>
              <w:jc w:val="center"/>
            </w:pPr>
            <w: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8F469B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823FEB">
            <w:pPr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8F469B">
            <w:pPr>
              <w:jc w:val="center"/>
            </w:pPr>
            <w:r>
              <w:t>1</w:t>
            </w:r>
          </w:p>
        </w:tc>
      </w:tr>
      <w:tr w:rsidR="00353575" w:rsidTr="0035357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jc w:val="both"/>
            </w:pPr>
            <w:r>
              <w:t>Социальное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575" w:rsidRDefault="00353575">
            <w:pPr>
              <w:jc w:val="both"/>
            </w:pPr>
            <w:r>
              <w:t>Я познаю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8F469B">
            <w:pPr>
              <w:jc w:val="center"/>
            </w:pPr>
            <w: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8F469B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823FEB">
            <w:pPr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8F469B">
            <w:pPr>
              <w:jc w:val="center"/>
            </w:pPr>
            <w:r>
              <w:t>1</w:t>
            </w:r>
          </w:p>
        </w:tc>
      </w:tr>
      <w:tr w:rsidR="00353575" w:rsidTr="0035357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jc w:val="both"/>
            </w:pPr>
            <w:r>
              <w:t>Общекультурное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jc w:val="both"/>
            </w:pPr>
            <w:r>
              <w:t>Я танцую, рисую и пою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8F469B">
            <w:pPr>
              <w:jc w:val="center"/>
            </w:pPr>
            <w: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8F469B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823FEB">
            <w:pPr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8F469B">
            <w:pPr>
              <w:jc w:val="center"/>
            </w:pPr>
            <w:r>
              <w:t>1</w:t>
            </w:r>
          </w:p>
        </w:tc>
      </w:tr>
      <w:tr w:rsidR="00353575" w:rsidTr="0035357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jc w:val="both"/>
            </w:pPr>
            <w:r>
              <w:t>Спортивно-оздоровительное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jc w:val="both"/>
            </w:pPr>
            <w:r>
              <w:t xml:space="preserve">Шашки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8F469B">
            <w:pPr>
              <w:jc w:val="center"/>
            </w:pPr>
            <w: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8F469B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823FEB">
            <w:pPr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8F469B">
            <w:pPr>
              <w:jc w:val="center"/>
            </w:pPr>
            <w:r>
              <w:t>1</w:t>
            </w:r>
          </w:p>
        </w:tc>
      </w:tr>
      <w:tr w:rsidR="00353575" w:rsidTr="0035357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jc w:val="both"/>
              <w:rPr>
                <w:b/>
              </w:rPr>
            </w:pPr>
            <w:r>
              <w:rPr>
                <w:b/>
              </w:rPr>
              <w:t>Всего учащихся в классе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8F469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8F469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823F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8F46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353575" w:rsidRDefault="00353575" w:rsidP="00353575">
      <w:pPr>
        <w:jc w:val="center"/>
        <w:rPr>
          <w:b/>
        </w:rPr>
      </w:pPr>
      <w:r>
        <w:rPr>
          <w:b/>
        </w:rPr>
        <w:t>(ФГОС ООО 5 - 9 классы)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953"/>
        <w:gridCol w:w="1134"/>
        <w:gridCol w:w="993"/>
        <w:gridCol w:w="850"/>
        <w:gridCol w:w="928"/>
      </w:tblGrid>
      <w:tr w:rsidR="00353575" w:rsidTr="00353575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jc w:val="center"/>
              <w:rPr>
                <w:b/>
              </w:rPr>
            </w:pPr>
          </w:p>
          <w:p w:rsidR="00353575" w:rsidRDefault="0035357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Направления  внеурочной деятельности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jc w:val="center"/>
              <w:rPr>
                <w:b/>
              </w:rPr>
            </w:pPr>
          </w:p>
          <w:p w:rsidR="00353575" w:rsidRDefault="0035357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Наименование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Классы</w:t>
            </w:r>
          </w:p>
        </w:tc>
      </w:tr>
      <w:tr w:rsidR="00353575" w:rsidTr="00353575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5" w:rsidRDefault="00353575">
            <w:pPr>
              <w:rPr>
                <w:b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5" w:rsidRDefault="0035357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CA40A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823FE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53575" w:rsidTr="00353575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5" w:rsidRDefault="00353575">
            <w:pPr>
              <w:rPr>
                <w:b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5" w:rsidRDefault="00353575">
            <w:pPr>
              <w:rPr>
                <w:b/>
              </w:rPr>
            </w:pP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учащихся, занятых во внеурочной деятельности</w:t>
            </w:r>
          </w:p>
        </w:tc>
      </w:tr>
      <w:tr w:rsidR="00353575" w:rsidTr="0035357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jc w:val="both"/>
            </w:pPr>
            <w:r>
              <w:t>Общеинтеллектуальное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jc w:val="both"/>
            </w:pPr>
            <w:r>
              <w:t>Интеллектуальная мастерская «Я – исследователь»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CA40A2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823FEB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CA40A2">
            <w:pPr>
              <w:jc w:val="center"/>
            </w:pPr>
            <w: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CA40A2">
            <w:pPr>
              <w:jc w:val="center"/>
            </w:pPr>
            <w:r>
              <w:t>5</w:t>
            </w:r>
          </w:p>
        </w:tc>
      </w:tr>
      <w:tr w:rsidR="00353575" w:rsidTr="0035357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jc w:val="both"/>
            </w:pPr>
            <w:r>
              <w:t>Духовно-нравственное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jc w:val="both"/>
            </w:pPr>
            <w:r>
              <w:t>Кружок краеведения «История моего села</w:t>
            </w:r>
            <w:r w:rsidR="00823FEB">
              <w:t xml:space="preserve"> и района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CA40A2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823FEB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CA40A2">
            <w:pPr>
              <w:jc w:val="center"/>
            </w:pPr>
            <w: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CA40A2">
            <w:pPr>
              <w:jc w:val="center"/>
            </w:pPr>
            <w:r>
              <w:t>5</w:t>
            </w:r>
          </w:p>
        </w:tc>
      </w:tr>
      <w:tr w:rsidR="00353575" w:rsidTr="0035357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jc w:val="both"/>
            </w:pPr>
            <w:r>
              <w:t>Социальное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jc w:val="both"/>
            </w:pPr>
            <w:r>
              <w:t>Учись оценивать себ</w:t>
            </w:r>
            <w:proofErr w:type="gramStart"/>
            <w:r>
              <w:t>я(</w:t>
            </w:r>
            <w:proofErr w:type="gramEnd"/>
            <w:r>
              <w:t xml:space="preserve"> психологические тренинги и консультации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CA40A2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823FEB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CA40A2">
            <w:pPr>
              <w:jc w:val="center"/>
            </w:pPr>
            <w: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CA40A2">
            <w:pPr>
              <w:jc w:val="center"/>
            </w:pPr>
            <w:r>
              <w:t>5</w:t>
            </w:r>
          </w:p>
        </w:tc>
      </w:tr>
      <w:tr w:rsidR="00353575" w:rsidTr="0035357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jc w:val="both"/>
            </w:pPr>
            <w:r>
              <w:t>Общекультурное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jc w:val="both"/>
            </w:pPr>
            <w:r>
              <w:t>Юный кулинар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CA40A2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823FEB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CA40A2">
            <w:pPr>
              <w:jc w:val="center"/>
            </w:pPr>
            <w: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CA40A2">
            <w:pPr>
              <w:jc w:val="center"/>
            </w:pPr>
            <w:r>
              <w:t>5</w:t>
            </w:r>
          </w:p>
        </w:tc>
      </w:tr>
      <w:tr w:rsidR="00353575" w:rsidTr="0035357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jc w:val="both"/>
            </w:pPr>
            <w:r>
              <w:t>Спортивно-оздоровительное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jc w:val="both"/>
            </w:pPr>
            <w:r>
              <w:t>Спортивная секция  Пионербол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CA40A2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823FEB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CA40A2">
            <w:pPr>
              <w:jc w:val="center"/>
            </w:pPr>
            <w: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CA40A2">
            <w:pPr>
              <w:jc w:val="center"/>
            </w:pPr>
            <w:r>
              <w:t>5</w:t>
            </w:r>
          </w:p>
        </w:tc>
      </w:tr>
      <w:tr w:rsidR="00353575" w:rsidTr="0035357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jc w:val="both"/>
              <w:rPr>
                <w:b/>
              </w:rPr>
            </w:pPr>
            <w:r>
              <w:rPr>
                <w:b/>
              </w:rPr>
              <w:t>Всего учащихся в классе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CA40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823FE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CA40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CA40A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353575" w:rsidRDefault="00353575" w:rsidP="00353575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Вывод: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план внеурочной деятельности  реализуется в таких формах как художественные, культурологические, филологические, спортивные секции, конференции, олимпиады,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:rsidR="00353575" w:rsidRDefault="00353575" w:rsidP="0035357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Количество посещаемых курсов выбирает сам обучающийся и его родители (законные представители). Время, отведенное  на внеурочную деятельность, не учитывалось при определении  максимально допустимой недельной нагрузки обучающихся и  объемов финансирования, направляемых на реализацию основной образовательной программы.</w:t>
      </w:r>
    </w:p>
    <w:p w:rsidR="00353575" w:rsidRDefault="00CA40A2" w:rsidP="00353575">
      <w:pPr>
        <w:pStyle w:val="ad"/>
        <w:ind w:firstLine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2021 -2022</w:t>
      </w:r>
      <w:r w:rsidR="00353575">
        <w:rPr>
          <w:rFonts w:ascii="Times New Roman" w:hAnsi="Times New Roman" w:cs="Times New Roman"/>
          <w:sz w:val="24"/>
          <w:szCs w:val="24"/>
        </w:rPr>
        <w:t xml:space="preserve"> учебном  году Школа  работала по воспитательным программам:</w:t>
      </w:r>
    </w:p>
    <w:p w:rsidR="00353575" w:rsidRDefault="00353575" w:rsidP="00353575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«Ступени взросления»;</w:t>
      </w:r>
    </w:p>
    <w:p w:rsidR="00353575" w:rsidRDefault="00353575" w:rsidP="00353575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«Школа – наш дом»;</w:t>
      </w:r>
    </w:p>
    <w:p w:rsidR="00353575" w:rsidRDefault="00353575" w:rsidP="00353575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«Педагогическое сопровождение семейного воспитания»;</w:t>
      </w:r>
    </w:p>
    <w:p w:rsidR="00353575" w:rsidRDefault="00353575" w:rsidP="00353575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«Изучение правил безопасного поведения учащихся на улицах и дорогах»;</w:t>
      </w:r>
    </w:p>
    <w:p w:rsidR="00353575" w:rsidRDefault="00353575" w:rsidP="00353575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«Здоровье»;</w:t>
      </w:r>
    </w:p>
    <w:p w:rsidR="00353575" w:rsidRDefault="00353575" w:rsidP="00353575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«Наркотикам – нет»;</w:t>
      </w:r>
    </w:p>
    <w:p w:rsidR="00353575" w:rsidRDefault="00353575" w:rsidP="00353575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«Гражданское население в противодействии распространению идеологии терроризма»;</w:t>
      </w:r>
    </w:p>
    <w:p w:rsidR="00353575" w:rsidRDefault="00353575" w:rsidP="00353575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«Программа по профилактике суицидального поведения несовершеннолетних».</w:t>
      </w:r>
    </w:p>
    <w:p w:rsidR="00353575" w:rsidRDefault="00353575" w:rsidP="00353575">
      <w:pPr>
        <w:tabs>
          <w:tab w:val="left" w:pos="4560"/>
        </w:tabs>
        <w:ind w:firstLine="426"/>
        <w:jc w:val="center"/>
        <w:rPr>
          <w:rFonts w:eastAsia="Cambria"/>
          <w:b/>
        </w:rPr>
      </w:pPr>
    </w:p>
    <w:p w:rsidR="00353575" w:rsidRDefault="00353575" w:rsidP="00353575">
      <w:pPr>
        <w:tabs>
          <w:tab w:val="left" w:pos="4560"/>
        </w:tabs>
        <w:ind w:firstLine="426"/>
        <w:jc w:val="center"/>
        <w:rPr>
          <w:b/>
        </w:rPr>
      </w:pPr>
      <w:r>
        <w:rPr>
          <w:rFonts w:eastAsia="Cambria"/>
          <w:b/>
        </w:rPr>
        <w:t>4.</w:t>
      </w:r>
      <w:r>
        <w:rPr>
          <w:b/>
        </w:rPr>
        <w:t>Оценка качества образовательных результатов обучающихся</w:t>
      </w:r>
    </w:p>
    <w:p w:rsidR="00353575" w:rsidRDefault="00353575" w:rsidP="00353575">
      <w:pPr>
        <w:tabs>
          <w:tab w:val="left" w:pos="4560"/>
        </w:tabs>
        <w:ind w:firstLine="426"/>
        <w:jc w:val="center"/>
        <w:rPr>
          <w:b/>
          <w:iCs/>
        </w:rPr>
      </w:pPr>
    </w:p>
    <w:p w:rsidR="00353575" w:rsidRDefault="00353575" w:rsidP="00353575">
      <w:pPr>
        <w:spacing w:line="276" w:lineRule="auto"/>
        <w:jc w:val="center"/>
        <w:rPr>
          <w:b/>
          <w:iCs/>
        </w:rPr>
      </w:pPr>
      <w:r>
        <w:rPr>
          <w:b/>
        </w:rPr>
        <w:t>4.1.</w:t>
      </w:r>
      <w:r>
        <w:rPr>
          <w:b/>
          <w:iCs/>
        </w:rPr>
        <w:t>Результаты освоения учащимися</w:t>
      </w:r>
      <w:r w:rsidR="00823FEB">
        <w:rPr>
          <w:b/>
          <w:iCs/>
        </w:rPr>
        <w:t xml:space="preserve"> программ начального, основного</w:t>
      </w:r>
      <w:r>
        <w:rPr>
          <w:b/>
          <w:iCs/>
        </w:rPr>
        <w:t xml:space="preserve">  общего образования</w:t>
      </w:r>
    </w:p>
    <w:p w:rsidR="00353575" w:rsidRDefault="00353575" w:rsidP="00353575">
      <w:pPr>
        <w:spacing w:line="276" w:lineRule="auto"/>
        <w:jc w:val="center"/>
        <w:rPr>
          <w:b/>
        </w:rPr>
      </w:pPr>
      <w:r>
        <w:rPr>
          <w:b/>
        </w:rPr>
        <w:t>Анализ успе</w:t>
      </w:r>
      <w:r w:rsidR="00CA40A2">
        <w:rPr>
          <w:b/>
        </w:rPr>
        <w:t>ваемости учащихся по итогам 2021-2022</w:t>
      </w:r>
      <w:r>
        <w:rPr>
          <w:b/>
        </w:rPr>
        <w:t xml:space="preserve"> учебного года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01"/>
        <w:gridCol w:w="1345"/>
        <w:gridCol w:w="1345"/>
        <w:gridCol w:w="1712"/>
        <w:gridCol w:w="1464"/>
        <w:gridCol w:w="1690"/>
        <w:gridCol w:w="1464"/>
        <w:gridCol w:w="1274"/>
        <w:gridCol w:w="1464"/>
        <w:gridCol w:w="1827"/>
      </w:tblGrid>
      <w:tr w:rsidR="00353575" w:rsidTr="001D0283">
        <w:trPr>
          <w:cantSplit/>
          <w:trHeight w:val="294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 на начало</w:t>
            </w:r>
          </w:p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конец</w:t>
            </w:r>
          </w:p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года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Аттестованы 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«4» и «5»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Неуспевающие</w:t>
            </w:r>
          </w:p>
        </w:tc>
      </w:tr>
      <w:tr w:rsidR="00353575" w:rsidTr="001D0283">
        <w:trPr>
          <w:cantSplit/>
          <w:trHeight w:val="960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75" w:rsidRDefault="00353575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75" w:rsidRDefault="00353575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75" w:rsidRDefault="00353575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75" w:rsidRDefault="00353575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неуспевающих</w:t>
            </w:r>
          </w:p>
        </w:tc>
      </w:tr>
      <w:tr w:rsidR="00353575" w:rsidTr="001D0283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---</w:t>
            </w:r>
          </w:p>
        </w:tc>
      </w:tr>
      <w:tr w:rsidR="00353575" w:rsidTr="001D0283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353575">
              <w:rPr>
                <w:lang w:eastAsia="en-US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53575" w:rsidTr="001D0283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823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823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823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823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823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353575">
              <w:rPr>
                <w:lang w:eastAsia="en-US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53575" w:rsidTr="001D0283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D02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353575">
              <w:rPr>
                <w:lang w:eastAsia="en-US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1D0283">
              <w:rPr>
                <w:lang w:eastAsia="en-US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53575" w:rsidTr="001D0283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1-4</w:t>
            </w:r>
            <w:r w:rsidR="001D0283">
              <w:rPr>
                <w:b/>
                <w:lang w:eastAsia="en-US"/>
              </w:rPr>
              <w:t xml:space="preserve"> классы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D02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D02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D02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</w:t>
            </w:r>
            <w:r w:rsidR="00D67B9F">
              <w:rPr>
                <w:b/>
                <w:lang w:eastAsia="en-US"/>
              </w:rPr>
              <w:t>,33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353575" w:rsidTr="001D0283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D02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D02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353575">
              <w:rPr>
                <w:lang w:eastAsia="en-US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67B9F" w:rsidTr="001D0283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53575" w:rsidTr="001D0283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D02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D02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D02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D02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53575" w:rsidTr="001D0283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D02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5-8классы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D02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D02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D02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D02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Pr="001D0283" w:rsidRDefault="00353575" w:rsidP="001D0283">
            <w:pPr>
              <w:spacing w:line="276" w:lineRule="auto"/>
              <w:jc w:val="center"/>
              <w:rPr>
                <w:lang w:eastAsia="en-US"/>
              </w:rPr>
            </w:pPr>
            <w:r w:rsidRPr="001D0283">
              <w:rPr>
                <w:lang w:eastAsia="en-US"/>
              </w:rPr>
              <w:t>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Pr="001D0283" w:rsidRDefault="00353575">
            <w:pPr>
              <w:spacing w:line="276" w:lineRule="auto"/>
              <w:jc w:val="center"/>
              <w:rPr>
                <w:lang w:eastAsia="en-US"/>
              </w:rPr>
            </w:pPr>
            <w:r w:rsidRPr="001D0283">
              <w:rPr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Pr="001D0283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76,67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353575" w:rsidTr="001D0283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D028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D028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D028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D028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 w:rsidP="001D028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D028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D67B9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-</w:t>
            </w:r>
          </w:p>
        </w:tc>
      </w:tr>
    </w:tbl>
    <w:p w:rsidR="00353575" w:rsidRDefault="00353575" w:rsidP="00353575">
      <w:pPr>
        <w:pStyle w:val="ad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3575" w:rsidRDefault="00353575" w:rsidP="00353575">
      <w:pPr>
        <w:spacing w:line="276" w:lineRule="auto"/>
        <w:jc w:val="center"/>
        <w:rPr>
          <w:b/>
        </w:rPr>
      </w:pPr>
      <w:r>
        <w:rPr>
          <w:b/>
        </w:rPr>
        <w:t>4.2. Оценка результатов  государственной итоговой  аттестации в форме ОГЭ</w:t>
      </w:r>
    </w:p>
    <w:tbl>
      <w:tblPr>
        <w:tblW w:w="14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1697"/>
        <w:gridCol w:w="3545"/>
        <w:gridCol w:w="1558"/>
        <w:gridCol w:w="1842"/>
        <w:gridCol w:w="1395"/>
        <w:gridCol w:w="1996"/>
      </w:tblGrid>
      <w:tr w:rsidR="00353575" w:rsidTr="00353575">
        <w:trPr>
          <w:trHeight w:val="487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5" w:rsidRDefault="00353575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3575" w:rsidRDefault="00353575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выпускников проходивших аттестацию в форме ОГЭ</w:t>
            </w:r>
          </w:p>
        </w:tc>
        <w:tc>
          <w:tcPr>
            <w:tcW w:w="6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 сдали ОГЭ</w:t>
            </w:r>
          </w:p>
        </w:tc>
      </w:tr>
      <w:tr w:rsidR="00353575" w:rsidTr="00353575">
        <w:trPr>
          <w:trHeight w:val="287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75" w:rsidRDefault="00353575">
            <w:pPr>
              <w:rPr>
                <w:rFonts w:eastAsiaTheme="minorHAnsi"/>
                <w:b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75" w:rsidRDefault="00353575">
            <w:pPr>
              <w:rPr>
                <w:rFonts w:eastAsiaTheme="minorHAnsi"/>
                <w:b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75" w:rsidRDefault="00353575">
            <w:pPr>
              <w:rPr>
                <w:rFonts w:eastAsiaTheme="minorHAnsi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алл</w:t>
            </w:r>
            <w:proofErr w:type="spellEnd"/>
          </w:p>
        </w:tc>
      </w:tr>
      <w:tr w:rsidR="009B3F98" w:rsidTr="000B334F">
        <w:trPr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</w:tr>
      <w:tr w:rsidR="009B3F98" w:rsidTr="000B334F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F98" w:rsidRDefault="009B3F98">
            <w:pPr>
              <w:rPr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B3F98" w:rsidTr="000B334F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F98" w:rsidRDefault="009B3F98">
            <w:pPr>
              <w:rPr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B3F98" w:rsidTr="000B334F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F98" w:rsidRDefault="009B3F9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Не сдавали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3F98" w:rsidTr="000B334F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F98" w:rsidRDefault="009B3F9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сдавали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ввиду отсутствия выпускного класса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3F98" w:rsidTr="000B334F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98" w:rsidRDefault="009B3F9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</w:t>
            </w:r>
          </w:p>
        </w:tc>
      </w:tr>
      <w:tr w:rsidR="009B3F98" w:rsidTr="00B87D2F">
        <w:trPr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</w:tr>
      <w:tr w:rsidR="009B3F98" w:rsidTr="00B87D2F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F98" w:rsidRDefault="009B3F98">
            <w:pPr>
              <w:rPr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B3F98" w:rsidTr="00B87D2F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F98" w:rsidRDefault="009B3F98">
            <w:pPr>
              <w:rPr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собеседован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зачет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зачет</w:t>
            </w:r>
          </w:p>
        </w:tc>
      </w:tr>
      <w:tr w:rsidR="009B3F98" w:rsidTr="00B87D2F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F98" w:rsidRDefault="009B3F98">
            <w:pPr>
              <w:rPr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</w:tr>
      <w:tr w:rsidR="009B3F98" w:rsidTr="00B87D2F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F98" w:rsidRDefault="009B3F9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самообследо</w:t>
            </w:r>
            <w:r>
              <w:rPr>
                <w:lang w:eastAsia="en-US"/>
              </w:rPr>
              <w:lastRenderedPageBreak/>
              <w:t>вание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зачет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зачет</w:t>
            </w:r>
          </w:p>
        </w:tc>
      </w:tr>
      <w:tr w:rsidR="009B3F98" w:rsidTr="00B87D2F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F98" w:rsidRDefault="009B3F9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сдавали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3F98" w:rsidTr="00B87D2F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98" w:rsidRDefault="009B3F9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сдавали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ввиду отсутствия выпускного класса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Default="009B3F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A40A2" w:rsidTr="00353575">
        <w:trPr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A2" w:rsidRDefault="00CA40A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 w:rsidP="00CA40A2">
            <w:pPr>
              <w:tabs>
                <w:tab w:val="left" w:pos="3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</w:t>
            </w:r>
          </w:p>
        </w:tc>
      </w:tr>
      <w:tr w:rsidR="00D67B9F" w:rsidTr="00D67B9F">
        <w:trPr>
          <w:trHeight w:val="453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</w:tr>
      <w:tr w:rsidR="00D67B9F" w:rsidTr="00D67B9F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B9F" w:rsidRDefault="00D67B9F">
            <w:pPr>
              <w:rPr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</w:tr>
      <w:tr w:rsidR="00D67B9F" w:rsidTr="00D67B9F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B9F" w:rsidRDefault="00D67B9F">
            <w:pPr>
              <w:rPr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3.0</w:t>
            </w:r>
          </w:p>
        </w:tc>
      </w:tr>
      <w:tr w:rsidR="00D67B9F" w:rsidTr="00D67B9F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сдавали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67B9F" w:rsidTr="00D67B9F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сдавали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ввиду отсутствия выпускного класса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67B9F" w:rsidTr="00D67B9F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 w:rsidP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 w:rsidP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 w:rsidP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 w:rsidP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 w:rsidP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 w:rsidP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</w:tr>
      <w:tr w:rsidR="00D67B9F" w:rsidTr="00353575">
        <w:trPr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</w:tr>
      <w:tr w:rsidR="00D67B9F" w:rsidTr="00D67B9F">
        <w:trPr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</w:tr>
      <w:tr w:rsidR="00D67B9F" w:rsidTr="00D67B9F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B9F" w:rsidRDefault="00D67B9F">
            <w:pPr>
              <w:rPr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D67B9F" w:rsidTr="00D67B9F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B9F" w:rsidRDefault="00D67B9F">
            <w:pPr>
              <w:rPr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D67B9F" w:rsidTr="00D67B9F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сдавали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67B9F" w:rsidTr="00D67B9F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сдавали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ввиду отсутствия выпускного класса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67B9F" w:rsidTr="00D67B9F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 w:rsidP="00CA40A2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F" w:rsidRDefault="00D67B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</w:t>
            </w:r>
          </w:p>
        </w:tc>
      </w:tr>
    </w:tbl>
    <w:p w:rsidR="00353575" w:rsidRDefault="00353575" w:rsidP="00353575">
      <w:pPr>
        <w:ind w:left="-142"/>
        <w:jc w:val="both"/>
        <w:textAlignment w:val="baseline"/>
      </w:pPr>
      <w:r>
        <w:rPr>
          <w:b/>
          <w:bCs/>
        </w:rPr>
        <w:t xml:space="preserve">Выводы: </w:t>
      </w:r>
      <w:r w:rsidR="00894012">
        <w:rPr>
          <w:bCs/>
        </w:rPr>
        <w:t xml:space="preserve"> </w:t>
      </w:r>
      <w:r w:rsidR="00D67B9F">
        <w:rPr>
          <w:bCs/>
        </w:rPr>
        <w:t xml:space="preserve"> В 2021-2022 учебном году все обучающиеся успешно сдали ОГЭ. </w:t>
      </w:r>
      <w:r w:rsidR="009B3F98">
        <w:rPr>
          <w:bCs/>
        </w:rPr>
        <w:t>Низкие результаты по математике 3,2</w:t>
      </w:r>
    </w:p>
    <w:p w:rsidR="00353575" w:rsidRDefault="00353575" w:rsidP="00353575">
      <w:pPr>
        <w:ind w:left="-142"/>
        <w:jc w:val="center"/>
        <w:rPr>
          <w:b/>
        </w:rPr>
      </w:pPr>
    </w:p>
    <w:p w:rsidR="00353575" w:rsidRDefault="00353575" w:rsidP="00353575">
      <w:pPr>
        <w:ind w:left="-142"/>
        <w:jc w:val="center"/>
      </w:pPr>
      <w:r>
        <w:rPr>
          <w:b/>
        </w:rPr>
        <w:t>4.5.Результаты муниципального этапа Всероссийской олимпиады школьников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35"/>
        <w:gridCol w:w="1532"/>
        <w:gridCol w:w="1970"/>
        <w:gridCol w:w="1970"/>
        <w:gridCol w:w="1971"/>
        <w:gridCol w:w="1825"/>
        <w:gridCol w:w="1622"/>
        <w:gridCol w:w="1361"/>
      </w:tblGrid>
      <w:tr w:rsidR="00CA40A2" w:rsidTr="00CA40A2">
        <w:trPr>
          <w:trHeight w:val="15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2017-2018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2018-2019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CA40A2" w:rsidTr="00CA40A2">
        <w:trPr>
          <w:trHeight w:val="1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A2" w:rsidRDefault="00CA40A2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A2" w:rsidRDefault="00CA40A2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0A2" w:rsidTr="00CA40A2">
        <w:trPr>
          <w:trHeight w:val="135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A2" w:rsidRDefault="00CA40A2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A2" w:rsidRDefault="00CA40A2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A40A2" w:rsidTr="00CA40A2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 w:rsidP="0089401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 w:rsidP="0089401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40A2" w:rsidTr="00CA40A2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40A2" w:rsidTr="00CA40A2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40A2" w:rsidTr="00CA40A2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40A2" w:rsidTr="00CA40A2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40A2" w:rsidTr="00CA40A2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40A2" w:rsidTr="00CA40A2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53575" w:rsidRDefault="00353575" w:rsidP="00353575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педагогами  недостаточно планомерно проводится работа с учащимися при подготовке к олимпиадам. </w:t>
      </w:r>
    </w:p>
    <w:p w:rsidR="00353575" w:rsidRDefault="00353575" w:rsidP="0035357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4.6.Результаты районной конференции  ученических исследовательских работ «Путь к успеху»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011"/>
        <w:gridCol w:w="1422"/>
        <w:gridCol w:w="1045"/>
        <w:gridCol w:w="1456"/>
        <w:gridCol w:w="1045"/>
        <w:gridCol w:w="1456"/>
        <w:gridCol w:w="975"/>
        <w:gridCol w:w="1613"/>
        <w:gridCol w:w="1713"/>
        <w:gridCol w:w="1476"/>
      </w:tblGrid>
      <w:tr w:rsidR="00CA40A2" w:rsidTr="00D67B9F"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3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A40A2" w:rsidTr="00CA40A2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A2" w:rsidRDefault="00CA40A2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2017-2018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2018-2019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 w:rsidP="00CA40A2">
            <w:pPr>
              <w:pStyle w:val="ad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</w:tr>
      <w:tr w:rsidR="00CA40A2" w:rsidTr="00CA40A2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A2" w:rsidRDefault="00CA40A2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работ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Призовых мест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работ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Призовых мест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работ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Призовых мест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Призовые</w:t>
            </w:r>
          </w:p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 участвовали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P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A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CA40A2" w:rsidRP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A2">
              <w:rPr>
                <w:rFonts w:ascii="Times New Roman" w:hAnsi="Times New Roman" w:cs="Times New Roman"/>
                <w:sz w:val="24"/>
                <w:szCs w:val="24"/>
              </w:rPr>
              <w:t>участвовали</w:t>
            </w:r>
          </w:p>
        </w:tc>
      </w:tr>
      <w:tr w:rsidR="00CA40A2" w:rsidTr="00CA40A2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проводились-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участвовали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Pr="00CA40A2" w:rsidRDefault="00CA40A2" w:rsidP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A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CA40A2" w:rsidRPr="00CA40A2" w:rsidRDefault="00CA40A2" w:rsidP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A2">
              <w:rPr>
                <w:rFonts w:ascii="Times New Roman" w:hAnsi="Times New Roman" w:cs="Times New Roman"/>
                <w:sz w:val="24"/>
                <w:szCs w:val="24"/>
              </w:rPr>
              <w:t>участвовали</w:t>
            </w:r>
          </w:p>
        </w:tc>
      </w:tr>
      <w:tr w:rsidR="00CA40A2" w:rsidTr="00CA40A2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участвовали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Pr="00CA40A2" w:rsidRDefault="00CA40A2" w:rsidP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A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CA40A2" w:rsidRPr="00CA40A2" w:rsidRDefault="00CA40A2" w:rsidP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A2">
              <w:rPr>
                <w:rFonts w:ascii="Times New Roman" w:hAnsi="Times New Roman" w:cs="Times New Roman"/>
                <w:sz w:val="24"/>
                <w:szCs w:val="24"/>
              </w:rPr>
              <w:t>участвовали</w:t>
            </w:r>
          </w:p>
        </w:tc>
      </w:tr>
      <w:tr w:rsidR="00CA40A2" w:rsidTr="00CA40A2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Default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участвовали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2" w:rsidRPr="00CA40A2" w:rsidRDefault="00CA40A2" w:rsidP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A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CA40A2" w:rsidRPr="00CA40A2" w:rsidRDefault="00CA40A2" w:rsidP="00CA40A2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A2">
              <w:rPr>
                <w:rFonts w:ascii="Times New Roman" w:hAnsi="Times New Roman" w:cs="Times New Roman"/>
                <w:sz w:val="24"/>
                <w:szCs w:val="24"/>
              </w:rPr>
              <w:t>участвовали</w:t>
            </w:r>
          </w:p>
        </w:tc>
      </w:tr>
    </w:tbl>
    <w:p w:rsidR="00353575" w:rsidRDefault="00353575" w:rsidP="0035357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Недостаточная работа пед</w:t>
      </w:r>
      <w:r w:rsidR="00894012">
        <w:rPr>
          <w:rFonts w:ascii="Times New Roman" w:hAnsi="Times New Roman" w:cs="Times New Roman"/>
          <w:sz w:val="24"/>
          <w:szCs w:val="24"/>
        </w:rPr>
        <w:t xml:space="preserve">агогов с учащимися в связи с этим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012">
        <w:rPr>
          <w:rFonts w:ascii="Times New Roman" w:hAnsi="Times New Roman" w:cs="Times New Roman"/>
          <w:sz w:val="24"/>
          <w:szCs w:val="24"/>
        </w:rPr>
        <w:t>отсутствие участников.</w:t>
      </w:r>
    </w:p>
    <w:p w:rsidR="00353575" w:rsidRDefault="00353575" w:rsidP="00353575">
      <w:pPr>
        <w:spacing w:line="276" w:lineRule="auto"/>
        <w:jc w:val="center"/>
        <w:rPr>
          <w:b/>
        </w:rPr>
      </w:pPr>
      <w:r>
        <w:rPr>
          <w:b/>
        </w:rPr>
        <w:t>4.7. Результаты всероссийских проверочных работ</w:t>
      </w:r>
    </w:p>
    <w:p w:rsidR="00353575" w:rsidRDefault="00353575" w:rsidP="00353575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Всероссийские проверочные </w:t>
      </w:r>
      <w:r w:rsidR="00894012">
        <w:rPr>
          <w:rFonts w:ascii="Times New Roman" w:hAnsi="Times New Roman" w:cs="Times New Roman"/>
          <w:sz w:val="24"/>
          <w:szCs w:val="24"/>
        </w:rPr>
        <w:t>работы проводились в март</w:t>
      </w:r>
      <w:proofErr w:type="gramStart"/>
      <w:r w:rsidR="0089401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894012">
        <w:rPr>
          <w:rFonts w:ascii="Times New Roman" w:hAnsi="Times New Roman" w:cs="Times New Roman"/>
          <w:sz w:val="24"/>
          <w:szCs w:val="24"/>
        </w:rPr>
        <w:t xml:space="preserve"> апреле в 2021</w:t>
      </w:r>
      <w:r>
        <w:rPr>
          <w:rFonts w:ascii="Times New Roman" w:hAnsi="Times New Roman" w:cs="Times New Roman"/>
          <w:sz w:val="24"/>
          <w:szCs w:val="24"/>
        </w:rPr>
        <w:t xml:space="preserve"> года на основании  приказов Федеральной службы по надзору в сфере образования и науки от 22 01. 2019 г. «Совершенствование и реализация процедур оценки степени и уровня освоения образовательных программ общего образования обучающимися общеобразовательных организаций «ведомственной целевой программы «Качество</w:t>
      </w:r>
      <w:r w:rsidR="00894012">
        <w:rPr>
          <w:rFonts w:ascii="Times New Roman" w:hAnsi="Times New Roman" w:cs="Times New Roman"/>
          <w:sz w:val="24"/>
          <w:szCs w:val="24"/>
        </w:rPr>
        <w:t xml:space="preserve"> образования»№ 39, от 29.01.2021</w:t>
      </w:r>
      <w:r>
        <w:rPr>
          <w:rFonts w:ascii="Times New Roman" w:hAnsi="Times New Roman" w:cs="Times New Roman"/>
          <w:sz w:val="24"/>
          <w:szCs w:val="24"/>
        </w:rPr>
        <w:t xml:space="preserve"> г. № 84, по стандартизированным текстам работ, полученных в личном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кабинете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  на портале </w:t>
      </w:r>
      <w:r w:rsidRPr="00894012">
        <w:rPr>
          <w:rFonts w:ascii="Times New Roman" w:hAnsi="Times New Roman" w:cs="Times New Roman"/>
          <w:sz w:val="24"/>
          <w:szCs w:val="24"/>
        </w:rPr>
        <w:t>g</w:t>
      </w:r>
      <w:r w:rsidR="00894012">
        <w:rPr>
          <w:rFonts w:ascii="Times New Roman" w:hAnsi="Times New Roman" w:cs="Times New Roman"/>
          <w:sz w:val="24"/>
          <w:szCs w:val="24"/>
        </w:rPr>
        <w:t xml:space="preserve"> ФИСОКО</w:t>
      </w:r>
    </w:p>
    <w:p w:rsidR="00353575" w:rsidRDefault="00353575" w:rsidP="00353575">
      <w:pPr>
        <w:autoSpaceDE w:val="0"/>
        <w:autoSpaceDN w:val="0"/>
        <w:adjustRightInd w:val="0"/>
        <w:rPr>
          <w:b/>
        </w:rPr>
      </w:pPr>
      <w:r>
        <w:rPr>
          <w:b/>
        </w:rPr>
        <w:t>Результаты ВПР в 2018-2019 уч. году</w:t>
      </w:r>
    </w:p>
    <w:p w:rsidR="00353575" w:rsidRDefault="00353575" w:rsidP="00353575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6"/>
        <w:gridCol w:w="2407"/>
        <w:gridCol w:w="1417"/>
        <w:gridCol w:w="1417"/>
        <w:gridCol w:w="2155"/>
        <w:gridCol w:w="1798"/>
      </w:tblGrid>
      <w:tr w:rsidR="00353575" w:rsidTr="00353575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Уч-ся в классе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Писало работу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успеваемость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качество</w:t>
            </w:r>
          </w:p>
        </w:tc>
      </w:tr>
      <w:tr w:rsidR="00353575" w:rsidTr="00353575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класс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66%</w:t>
            </w:r>
          </w:p>
        </w:tc>
      </w:tr>
      <w:tr w:rsidR="00353575" w:rsidTr="00353575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0%</w:t>
            </w:r>
          </w:p>
        </w:tc>
      </w:tr>
      <w:tr w:rsidR="00353575" w:rsidTr="00353575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66%</w:t>
            </w:r>
          </w:p>
        </w:tc>
      </w:tr>
      <w:tr w:rsidR="00353575" w:rsidTr="00353575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класс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353575" w:rsidTr="00353575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353575" w:rsidTr="00353575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353575" w:rsidTr="00353575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353575" w:rsidTr="00353575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353575" w:rsidTr="00353575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6класс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353575" w:rsidTr="00353575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20%</w:t>
            </w:r>
          </w:p>
        </w:tc>
      </w:tr>
      <w:tr w:rsidR="00353575" w:rsidTr="00353575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20%</w:t>
            </w:r>
          </w:p>
        </w:tc>
      </w:tr>
      <w:tr w:rsidR="00353575" w:rsidTr="00353575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40%</w:t>
            </w:r>
          </w:p>
        </w:tc>
      </w:tr>
      <w:tr w:rsidR="00353575" w:rsidTr="00353575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20%</w:t>
            </w:r>
          </w:p>
        </w:tc>
      </w:tr>
      <w:tr w:rsidR="00353575" w:rsidTr="00353575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40%</w:t>
            </w:r>
          </w:p>
        </w:tc>
      </w:tr>
    </w:tbl>
    <w:p w:rsidR="00353575" w:rsidRDefault="00353575" w:rsidP="00353575">
      <w:pPr>
        <w:autoSpaceDE w:val="0"/>
        <w:autoSpaceDN w:val="0"/>
        <w:adjustRightInd w:val="0"/>
      </w:pPr>
    </w:p>
    <w:p w:rsidR="00894012" w:rsidRDefault="00894012" w:rsidP="00353575">
      <w:pPr>
        <w:autoSpaceDE w:val="0"/>
        <w:autoSpaceDN w:val="0"/>
        <w:adjustRightInd w:val="0"/>
      </w:pPr>
      <w:r>
        <w:t xml:space="preserve"> </w:t>
      </w:r>
    </w:p>
    <w:p w:rsidR="00353575" w:rsidRDefault="00353575" w:rsidP="00353575">
      <w:pPr>
        <w:autoSpaceDE w:val="0"/>
        <w:autoSpaceDN w:val="0"/>
        <w:adjustRightInd w:val="0"/>
      </w:pPr>
      <w:r>
        <w:t>Вывод. В основном все учащиеся показали положительные результаты  кроме математики и русского языка в 6 классе. Один ученик  и по русскому языку и по математике справился с работой на пониженном уровне. В 4,5 классах успеваемость по ВПР 100%. Но в 4 классе качество по математике -0 %. В 6 классе низкое качество знаний в по русскому языку, математике, биологии.</w:t>
      </w:r>
    </w:p>
    <w:p w:rsidR="00353575" w:rsidRDefault="00353575" w:rsidP="00353575">
      <w:pPr>
        <w:autoSpaceDE w:val="0"/>
        <w:autoSpaceDN w:val="0"/>
        <w:adjustRightInd w:val="0"/>
      </w:pPr>
    </w:p>
    <w:p w:rsidR="00353575" w:rsidRDefault="00353575" w:rsidP="00353575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В 2019-2020 учебном году ВПР не проводились ввиду </w:t>
      </w:r>
      <w:proofErr w:type="spellStart"/>
      <w:r>
        <w:rPr>
          <w:b/>
        </w:rPr>
        <w:t>короновирусной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падемии</w:t>
      </w:r>
      <w:proofErr w:type="spellEnd"/>
    </w:p>
    <w:p w:rsidR="00894012" w:rsidRDefault="00894012" w:rsidP="00353575">
      <w:pPr>
        <w:autoSpaceDE w:val="0"/>
        <w:autoSpaceDN w:val="0"/>
        <w:adjustRightInd w:val="0"/>
        <w:rPr>
          <w:b/>
        </w:rPr>
      </w:pPr>
    </w:p>
    <w:p w:rsidR="00894012" w:rsidRDefault="00894012" w:rsidP="00894012">
      <w:pPr>
        <w:autoSpaceDE w:val="0"/>
        <w:autoSpaceDN w:val="0"/>
        <w:adjustRightInd w:val="0"/>
        <w:rPr>
          <w:b/>
        </w:rPr>
      </w:pPr>
      <w:r w:rsidRPr="00894012">
        <w:rPr>
          <w:b/>
        </w:rPr>
        <w:t>Результаты ВПР в 2020-2021 учебном году</w:t>
      </w:r>
    </w:p>
    <w:p w:rsidR="00894012" w:rsidRDefault="00894012" w:rsidP="00894012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6"/>
        <w:gridCol w:w="2407"/>
        <w:gridCol w:w="1417"/>
        <w:gridCol w:w="1417"/>
        <w:gridCol w:w="2155"/>
        <w:gridCol w:w="1798"/>
      </w:tblGrid>
      <w:tr w:rsidR="00894012" w:rsidTr="00F91C86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Уч-ся в классе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Писало работу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успеваемость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качество</w:t>
            </w:r>
          </w:p>
        </w:tc>
      </w:tr>
      <w:tr w:rsidR="00894012" w:rsidTr="00F91C86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класс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50%</w:t>
            </w:r>
          </w:p>
        </w:tc>
      </w:tr>
      <w:tr w:rsidR="00894012" w:rsidTr="00F91C86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50%</w:t>
            </w:r>
          </w:p>
        </w:tc>
      </w:tr>
      <w:tr w:rsidR="00894012" w:rsidTr="00F91C86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50</w:t>
            </w:r>
            <w:r w:rsidR="00894012">
              <w:rPr>
                <w:lang w:eastAsia="en-US"/>
              </w:rPr>
              <w:t>%</w:t>
            </w:r>
          </w:p>
        </w:tc>
      </w:tr>
      <w:tr w:rsidR="00894012" w:rsidTr="00F91C86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6класс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894012" w:rsidTr="00F91C86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894012">
              <w:rPr>
                <w:lang w:eastAsia="en-US"/>
              </w:rPr>
              <w:t>%</w:t>
            </w:r>
          </w:p>
        </w:tc>
      </w:tr>
      <w:tr w:rsidR="00894012" w:rsidTr="00F91C86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894012">
              <w:rPr>
                <w:lang w:eastAsia="en-US"/>
              </w:rPr>
              <w:t>0%</w:t>
            </w:r>
          </w:p>
        </w:tc>
      </w:tr>
      <w:tr w:rsidR="00894012" w:rsidTr="00F91C86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7675A8">
              <w:rPr>
                <w:lang w:eastAsia="en-US"/>
              </w:rPr>
              <w:t>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894012">
              <w:rPr>
                <w:lang w:eastAsia="en-US"/>
              </w:rPr>
              <w:t>%</w:t>
            </w:r>
          </w:p>
        </w:tc>
      </w:tr>
      <w:tr w:rsidR="00894012" w:rsidTr="00F91C86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7675A8">
              <w:rPr>
                <w:lang w:eastAsia="en-US"/>
              </w:rPr>
              <w:t>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894012">
              <w:rPr>
                <w:lang w:eastAsia="en-US"/>
              </w:rPr>
              <w:t>0%</w:t>
            </w:r>
          </w:p>
        </w:tc>
      </w:tr>
      <w:tr w:rsidR="00894012" w:rsidTr="00F91C86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894012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7675A8">
              <w:rPr>
                <w:lang w:eastAsia="en-US"/>
              </w:rPr>
              <w:t>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12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894012">
              <w:rPr>
                <w:lang w:eastAsia="en-US"/>
              </w:rPr>
              <w:t>0%</w:t>
            </w:r>
          </w:p>
        </w:tc>
      </w:tr>
      <w:tr w:rsidR="007675A8" w:rsidTr="00F91C86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7675A8" w:rsidTr="00F91C86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 класс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675A8" w:rsidTr="00F91C86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40%</w:t>
            </w:r>
          </w:p>
        </w:tc>
      </w:tr>
      <w:tr w:rsidR="007675A8" w:rsidTr="00F91C86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40%</w:t>
            </w:r>
          </w:p>
        </w:tc>
      </w:tr>
      <w:tr w:rsidR="007675A8" w:rsidTr="00F91C86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60%</w:t>
            </w:r>
          </w:p>
        </w:tc>
      </w:tr>
      <w:tr w:rsidR="007675A8" w:rsidTr="00F91C86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80%</w:t>
            </w:r>
          </w:p>
        </w:tc>
      </w:tr>
      <w:tr w:rsidR="007675A8" w:rsidTr="00F91C86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80%</w:t>
            </w:r>
          </w:p>
        </w:tc>
      </w:tr>
      <w:tr w:rsidR="007675A8" w:rsidTr="00F91C86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40%</w:t>
            </w:r>
          </w:p>
        </w:tc>
      </w:tr>
      <w:tr w:rsidR="007675A8" w:rsidTr="00F91C86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60%</w:t>
            </w:r>
          </w:p>
        </w:tc>
      </w:tr>
      <w:tr w:rsidR="007675A8" w:rsidTr="00F91C86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A8" w:rsidRDefault="007675A8" w:rsidP="00F91C8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60%</w:t>
            </w:r>
          </w:p>
        </w:tc>
      </w:tr>
    </w:tbl>
    <w:p w:rsidR="00894012" w:rsidRPr="00894012" w:rsidRDefault="00894012" w:rsidP="00894012">
      <w:pPr>
        <w:autoSpaceDE w:val="0"/>
        <w:autoSpaceDN w:val="0"/>
        <w:adjustRightInd w:val="0"/>
        <w:rPr>
          <w:b/>
        </w:rPr>
      </w:pPr>
    </w:p>
    <w:p w:rsidR="00CA40A2" w:rsidRDefault="00CA40A2" w:rsidP="00CA40A2">
      <w:pPr>
        <w:autoSpaceDE w:val="0"/>
        <w:autoSpaceDN w:val="0"/>
        <w:adjustRightInd w:val="0"/>
        <w:rPr>
          <w:b/>
        </w:rPr>
      </w:pPr>
      <w:r>
        <w:rPr>
          <w:b/>
        </w:rPr>
        <w:t>Результаты ВПР в 2021-2022</w:t>
      </w:r>
      <w:r w:rsidRPr="00894012">
        <w:rPr>
          <w:b/>
        </w:rPr>
        <w:t xml:space="preserve"> учебном году</w:t>
      </w:r>
      <w:r>
        <w:rPr>
          <w:b/>
        </w:rPr>
        <w:t xml:space="preserve"> </w:t>
      </w:r>
    </w:p>
    <w:p w:rsidR="00CA40A2" w:rsidRPr="000574B9" w:rsidRDefault="000574B9" w:rsidP="00CA40A2">
      <w:pPr>
        <w:autoSpaceDE w:val="0"/>
        <w:autoSpaceDN w:val="0"/>
        <w:adjustRightInd w:val="0"/>
      </w:pPr>
      <w:r w:rsidRPr="000574B9">
        <w:t>ВПР в 2021-2022 учебном году перенесено на осень 2022-2023 учебного года</w:t>
      </w:r>
    </w:p>
    <w:p w:rsidR="00353575" w:rsidRDefault="00353575" w:rsidP="00353575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3575" w:rsidRDefault="00353575" w:rsidP="00353575">
      <w:pPr>
        <w:ind w:firstLine="708"/>
        <w:jc w:val="both"/>
        <w:rPr>
          <w:color w:val="000000"/>
        </w:rPr>
      </w:pPr>
      <w:r>
        <w:rPr>
          <w:b/>
        </w:rPr>
        <w:t>Вывод:</w:t>
      </w:r>
      <w:r>
        <w:rPr>
          <w:color w:val="000000"/>
        </w:rPr>
        <w:t xml:space="preserve">  анализ результатов ВПР выявил ряд </w:t>
      </w:r>
    </w:p>
    <w:p w:rsidR="00353575" w:rsidRDefault="00353575" w:rsidP="00353575">
      <w:pPr>
        <w:ind w:firstLine="708"/>
        <w:jc w:val="both"/>
        <w:rPr>
          <w:color w:val="000000"/>
        </w:rPr>
      </w:pPr>
      <w:r>
        <w:rPr>
          <w:b/>
          <w:color w:val="000000"/>
        </w:rPr>
        <w:t>проблем</w:t>
      </w:r>
    </w:p>
    <w:p w:rsidR="00353575" w:rsidRDefault="00353575" w:rsidP="00353575">
      <w:pPr>
        <w:pStyle w:val="af"/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недостаточный уровень сформированности регулятивных и познавательных умений учащихся</w:t>
      </w:r>
    </w:p>
    <w:p w:rsidR="00353575" w:rsidRDefault="00353575" w:rsidP="00353575">
      <w:pPr>
        <w:pStyle w:val="af"/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недостаточный уровень умений и навыков учащихся при работе с текстом, практико-ориентированными заданиями, информацией, представленной в виде графиков, диаграмм, таблиц, иллюстраций</w:t>
      </w:r>
      <w:r w:rsidR="007675A8">
        <w:rPr>
          <w:color w:val="000000"/>
        </w:rPr>
        <w:t>, особенно по предметам</w:t>
      </w:r>
      <w:proofErr w:type="gramStart"/>
      <w:r w:rsidR="007675A8">
        <w:rPr>
          <w:color w:val="000000"/>
        </w:rPr>
        <w:t xml:space="preserve"> :</w:t>
      </w:r>
      <w:proofErr w:type="gramEnd"/>
      <w:r w:rsidR="007675A8">
        <w:rPr>
          <w:color w:val="000000"/>
        </w:rPr>
        <w:t xml:space="preserve"> русский язык, математика, физика</w:t>
      </w:r>
    </w:p>
    <w:p w:rsidR="00353575" w:rsidRDefault="00353575" w:rsidP="00353575">
      <w:pPr>
        <w:pStyle w:val="af"/>
        <w:ind w:left="1428"/>
        <w:jc w:val="both"/>
        <w:rPr>
          <w:b/>
          <w:color w:val="000000"/>
        </w:rPr>
      </w:pPr>
      <w:r>
        <w:rPr>
          <w:b/>
          <w:color w:val="000000"/>
        </w:rPr>
        <w:t>Пути решения:</w:t>
      </w:r>
    </w:p>
    <w:p w:rsidR="00353575" w:rsidRDefault="00353575" w:rsidP="00353575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планировать, как ученики будут выполнять задания, объяснять им правила выполнения</w:t>
      </w:r>
    </w:p>
    <w:p w:rsidR="00353575" w:rsidRDefault="00353575" w:rsidP="00353575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контролировать, насколько полно и последовательно дети выполняют задания</w:t>
      </w:r>
    </w:p>
    <w:p w:rsidR="00353575" w:rsidRDefault="00353575" w:rsidP="00353575">
      <w:pPr>
        <w:pStyle w:val="af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следить, чтобы ученики оформляли работу в соответствии с требованиями</w:t>
      </w:r>
    </w:p>
    <w:p w:rsidR="00353575" w:rsidRDefault="00353575" w:rsidP="00353575">
      <w:pPr>
        <w:pStyle w:val="af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включать в содержание учебных предметов задания по работе с текстами разных стилей, жанров, типов</w:t>
      </w:r>
    </w:p>
    <w:p w:rsidR="00353575" w:rsidRDefault="00353575" w:rsidP="00353575">
      <w:pPr>
        <w:pStyle w:val="af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давать ученикам задания, которые развивают навыки самоконтроля, работу по алгоритму, плану</w:t>
      </w:r>
    </w:p>
    <w:p w:rsidR="00B42B2C" w:rsidRDefault="00B42B2C" w:rsidP="00B42B2C">
      <w:pPr>
        <w:pStyle w:val="af"/>
        <w:numPr>
          <w:ilvl w:val="0"/>
          <w:numId w:val="8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Результаты  комплексной итоговой работы в 2018-2019 учебном году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19"/>
        <w:gridCol w:w="1019"/>
        <w:gridCol w:w="1298"/>
        <w:gridCol w:w="1450"/>
        <w:gridCol w:w="1629"/>
        <w:gridCol w:w="1450"/>
        <w:gridCol w:w="1598"/>
        <w:gridCol w:w="1467"/>
      </w:tblGrid>
      <w:tr w:rsidR="00B42B2C" w:rsidTr="00F91C86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класс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proofErr w:type="gramStart"/>
            <w:r>
              <w:rPr>
                <w:rStyle w:val="af1"/>
                <w:lang w:eastAsia="en-US"/>
              </w:rPr>
              <w:t>К-во</w:t>
            </w:r>
            <w:proofErr w:type="gramEnd"/>
            <w:r>
              <w:rPr>
                <w:rStyle w:val="af1"/>
                <w:lang w:eastAsia="en-US"/>
              </w:rPr>
              <w:t xml:space="preserve"> уч-ся в классе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Кол-во уч-ся писавших</w:t>
            </w:r>
          </w:p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работу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 xml:space="preserve">Справились </w:t>
            </w:r>
          </w:p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На высоком</w:t>
            </w:r>
          </w:p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уровне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Справились на повышенном уровне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Справились</w:t>
            </w:r>
          </w:p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 xml:space="preserve">На базовом </w:t>
            </w:r>
          </w:p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уровне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Справились на пониженном уровне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 xml:space="preserve">Справились на низком </w:t>
            </w:r>
          </w:p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уровне</w:t>
            </w:r>
          </w:p>
        </w:tc>
      </w:tr>
      <w:tr w:rsidR="00B42B2C" w:rsidTr="00F91C86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1 класс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</w:tr>
      <w:tr w:rsidR="00B42B2C" w:rsidTr="00F91C86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2 класс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</w:tr>
      <w:tr w:rsidR="00B42B2C" w:rsidTr="00F91C86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3 класс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</w:tr>
      <w:tr w:rsidR="00B42B2C" w:rsidTr="00F91C86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lastRenderedPageBreak/>
              <w:t>4 класс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</w:tr>
      <w:tr w:rsidR="00B42B2C" w:rsidTr="00F91C86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6 класс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</w:tr>
      <w:tr w:rsidR="00B42B2C" w:rsidTr="00F91C86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8 класс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</w:tr>
      <w:tr w:rsidR="00B42B2C" w:rsidTr="00F91C86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9класс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2C" w:rsidRDefault="00B42B2C" w:rsidP="00F91C86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</w:tr>
    </w:tbl>
    <w:p w:rsidR="00B42B2C" w:rsidRDefault="00B42B2C" w:rsidP="006B7C1D">
      <w:pPr>
        <w:pStyle w:val="af"/>
        <w:numPr>
          <w:ilvl w:val="0"/>
          <w:numId w:val="8"/>
        </w:numPr>
        <w:ind w:right="198"/>
        <w:jc w:val="both"/>
        <w:rPr>
          <w:b/>
        </w:rPr>
      </w:pPr>
    </w:p>
    <w:p w:rsidR="006B7C1D" w:rsidRDefault="006B7C1D" w:rsidP="006B7C1D">
      <w:pPr>
        <w:pStyle w:val="af"/>
        <w:numPr>
          <w:ilvl w:val="0"/>
          <w:numId w:val="8"/>
        </w:numPr>
        <w:ind w:right="198"/>
        <w:jc w:val="both"/>
        <w:rPr>
          <w:b/>
        </w:rPr>
      </w:pPr>
      <w:r>
        <w:rPr>
          <w:b/>
        </w:rPr>
        <w:t xml:space="preserve">Комплексные итоговые работы в 2019-2020 учебном году   не проводились ввиду </w:t>
      </w:r>
      <w:proofErr w:type="spellStart"/>
      <w:r>
        <w:rPr>
          <w:b/>
        </w:rPr>
        <w:t>короновирусной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падемии</w:t>
      </w:r>
      <w:proofErr w:type="spellEnd"/>
      <w:r>
        <w:rPr>
          <w:b/>
        </w:rPr>
        <w:t>.</w:t>
      </w:r>
    </w:p>
    <w:p w:rsidR="006B7C1D" w:rsidRDefault="006B7C1D" w:rsidP="006B7C1D">
      <w:pPr>
        <w:jc w:val="both"/>
        <w:rPr>
          <w:color w:val="000000"/>
        </w:rPr>
      </w:pPr>
    </w:p>
    <w:p w:rsidR="006B7C1D" w:rsidRDefault="006B7C1D" w:rsidP="006B7C1D">
      <w:pPr>
        <w:jc w:val="both"/>
        <w:rPr>
          <w:color w:val="000000"/>
        </w:rPr>
      </w:pPr>
    </w:p>
    <w:p w:rsidR="006B7C1D" w:rsidRPr="006B7C1D" w:rsidRDefault="006B7C1D" w:rsidP="006B7C1D">
      <w:pPr>
        <w:jc w:val="both"/>
        <w:rPr>
          <w:color w:val="000000"/>
        </w:rPr>
      </w:pPr>
    </w:p>
    <w:p w:rsidR="00353575" w:rsidRDefault="00353575" w:rsidP="00353575">
      <w:pPr>
        <w:pStyle w:val="af"/>
        <w:numPr>
          <w:ilvl w:val="0"/>
          <w:numId w:val="8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Результаты  комплексной итоговой ра</w:t>
      </w:r>
      <w:r w:rsidR="007675A8">
        <w:rPr>
          <w:b/>
          <w:bCs/>
        </w:rPr>
        <w:t>боты в 2020-2021</w:t>
      </w:r>
      <w:r>
        <w:rPr>
          <w:b/>
          <w:bCs/>
        </w:rPr>
        <w:t xml:space="preserve"> учебном году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19"/>
        <w:gridCol w:w="1019"/>
        <w:gridCol w:w="1298"/>
        <w:gridCol w:w="1450"/>
        <w:gridCol w:w="1629"/>
        <w:gridCol w:w="1450"/>
        <w:gridCol w:w="1598"/>
        <w:gridCol w:w="1467"/>
      </w:tblGrid>
      <w:tr w:rsidR="00353575" w:rsidTr="003535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класс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rPr>
                <w:rStyle w:val="af1"/>
              </w:rPr>
            </w:pPr>
            <w:proofErr w:type="gramStart"/>
            <w:r>
              <w:rPr>
                <w:rStyle w:val="af1"/>
                <w:lang w:eastAsia="en-US"/>
              </w:rPr>
              <w:t>К-во</w:t>
            </w:r>
            <w:proofErr w:type="gramEnd"/>
            <w:r>
              <w:rPr>
                <w:rStyle w:val="af1"/>
                <w:lang w:eastAsia="en-US"/>
              </w:rPr>
              <w:t xml:space="preserve"> уч-ся в классе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Кол-во уч-ся писавших</w:t>
            </w:r>
          </w:p>
          <w:p w:rsidR="00353575" w:rsidRDefault="00353575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работу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 xml:space="preserve">Справились </w:t>
            </w:r>
          </w:p>
          <w:p w:rsidR="00353575" w:rsidRDefault="00353575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На высоком</w:t>
            </w:r>
          </w:p>
          <w:p w:rsidR="00353575" w:rsidRDefault="00353575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уровне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Справились на повышенном уровне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Справились</w:t>
            </w:r>
          </w:p>
          <w:p w:rsidR="00353575" w:rsidRDefault="00353575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 xml:space="preserve">На базовом </w:t>
            </w:r>
          </w:p>
          <w:p w:rsidR="00353575" w:rsidRDefault="00353575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уровне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Справились на пониженном уровне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 xml:space="preserve">Справились на низком </w:t>
            </w:r>
          </w:p>
          <w:p w:rsidR="00353575" w:rsidRDefault="00353575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уровне</w:t>
            </w:r>
          </w:p>
        </w:tc>
      </w:tr>
      <w:tr w:rsidR="00353575" w:rsidTr="003535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1 класс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7675A8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7675A8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B42B2C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B42B2C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6B7C1D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6B7C1D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</w:tr>
      <w:tr w:rsidR="00353575" w:rsidTr="003535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2 класс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CB413E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CB413E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B42B2C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B42B2C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CB413E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</w:tr>
      <w:tr w:rsidR="00CB413E" w:rsidTr="003535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3E" w:rsidRDefault="00CB413E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3 класс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3E" w:rsidRDefault="00CB413E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3E" w:rsidRDefault="00CB413E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3E" w:rsidRDefault="00B42B2C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3E" w:rsidRDefault="00CB413E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3E" w:rsidRDefault="00CB413E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3E" w:rsidRDefault="00CB413E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3E" w:rsidRDefault="00CB413E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</w:tr>
      <w:tr w:rsidR="00353575" w:rsidTr="003535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4 класс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CB413E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CB413E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B42B2C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B42B2C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CB413E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</w:tr>
      <w:tr w:rsidR="00353575" w:rsidTr="003535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6 класс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CB413E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CB413E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B42B2C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CB413E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CB413E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CB413E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</w:tr>
      <w:tr w:rsidR="00353575" w:rsidTr="003535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8 класс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CB413E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CB413E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B42B2C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6B7C1D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6B7C1D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6B7C1D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</w:tr>
    </w:tbl>
    <w:p w:rsidR="000574B9" w:rsidRDefault="000574B9" w:rsidP="000574B9">
      <w:pPr>
        <w:pStyle w:val="af"/>
        <w:numPr>
          <w:ilvl w:val="0"/>
          <w:numId w:val="8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Результаты  комплексной итоговой работы в 2021-2022 учебном году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19"/>
        <w:gridCol w:w="1019"/>
        <w:gridCol w:w="1298"/>
        <w:gridCol w:w="1450"/>
        <w:gridCol w:w="1629"/>
        <w:gridCol w:w="1450"/>
        <w:gridCol w:w="1598"/>
        <w:gridCol w:w="1467"/>
      </w:tblGrid>
      <w:tr w:rsidR="000574B9" w:rsidTr="00D67B9F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класс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proofErr w:type="gramStart"/>
            <w:r>
              <w:rPr>
                <w:rStyle w:val="af1"/>
                <w:lang w:eastAsia="en-US"/>
              </w:rPr>
              <w:t>К-во</w:t>
            </w:r>
            <w:proofErr w:type="gramEnd"/>
            <w:r>
              <w:rPr>
                <w:rStyle w:val="af1"/>
                <w:lang w:eastAsia="en-US"/>
              </w:rPr>
              <w:t xml:space="preserve"> уч-ся в классе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Кол-во уч-ся писавших</w:t>
            </w:r>
          </w:p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работу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 xml:space="preserve">Справились </w:t>
            </w:r>
          </w:p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На высоком</w:t>
            </w:r>
          </w:p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уровне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Справились на повышенном уровне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Справились</w:t>
            </w:r>
          </w:p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 xml:space="preserve">На базовом </w:t>
            </w:r>
          </w:p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уровне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Справились на пониженном уровне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 xml:space="preserve">Справились на низком </w:t>
            </w:r>
          </w:p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уровне</w:t>
            </w:r>
          </w:p>
        </w:tc>
      </w:tr>
      <w:tr w:rsidR="000574B9" w:rsidTr="00D67B9F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1 класс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</w:tr>
      <w:tr w:rsidR="000574B9" w:rsidTr="00D67B9F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 xml:space="preserve">2 </w:t>
            </w:r>
            <w:r>
              <w:rPr>
                <w:rStyle w:val="af1"/>
                <w:lang w:eastAsia="en-US"/>
              </w:rPr>
              <w:lastRenderedPageBreak/>
              <w:t>класс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lastRenderedPageBreak/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</w:tr>
      <w:tr w:rsidR="000574B9" w:rsidTr="00D67B9F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lastRenderedPageBreak/>
              <w:t>3 класс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</w:tr>
      <w:tr w:rsidR="000574B9" w:rsidTr="00D67B9F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4 класс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</w:tr>
      <w:tr w:rsidR="000574B9" w:rsidTr="00D67B9F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5 класс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</w:tr>
      <w:tr w:rsidR="000574B9" w:rsidTr="00D67B9F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7 класс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</w:tr>
      <w:tr w:rsidR="000574B9" w:rsidTr="00D67B9F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9класс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B9" w:rsidRDefault="000574B9" w:rsidP="00D67B9F">
            <w:pPr>
              <w:autoSpaceDE w:val="0"/>
              <w:autoSpaceDN w:val="0"/>
              <w:adjustRightInd w:val="0"/>
              <w:rPr>
                <w:rStyle w:val="af1"/>
              </w:rPr>
            </w:pPr>
            <w:r>
              <w:rPr>
                <w:rStyle w:val="af1"/>
                <w:lang w:eastAsia="en-US"/>
              </w:rPr>
              <w:t>0</w:t>
            </w:r>
          </w:p>
        </w:tc>
      </w:tr>
    </w:tbl>
    <w:p w:rsidR="00353575" w:rsidRDefault="00353575" w:rsidP="00353575">
      <w:pPr>
        <w:pStyle w:val="af"/>
        <w:numPr>
          <w:ilvl w:val="0"/>
          <w:numId w:val="8"/>
        </w:numPr>
        <w:autoSpaceDE w:val="0"/>
        <w:autoSpaceDN w:val="0"/>
        <w:adjustRightInd w:val="0"/>
        <w:rPr>
          <w:b/>
          <w:bCs/>
        </w:rPr>
      </w:pPr>
    </w:p>
    <w:p w:rsidR="00353575" w:rsidRDefault="00353575" w:rsidP="00353575">
      <w:pPr>
        <w:pStyle w:val="af"/>
        <w:numPr>
          <w:ilvl w:val="0"/>
          <w:numId w:val="8"/>
        </w:numPr>
        <w:ind w:right="198"/>
        <w:jc w:val="both"/>
      </w:pPr>
      <w:r>
        <w:rPr>
          <w:b/>
        </w:rPr>
        <w:t>Вывод.</w:t>
      </w:r>
      <w:r>
        <w:t xml:space="preserve"> Анализ результатов показывает, что с комплексной работой справились программой большинство обучаемых, т.е. базового уровня дости</w:t>
      </w:r>
      <w:r w:rsidR="006B7C1D">
        <w:t>гли 63</w:t>
      </w:r>
      <w:r>
        <w:t xml:space="preserve">  %;  повыш</w:t>
      </w:r>
      <w:r w:rsidR="006B7C1D">
        <w:t xml:space="preserve">енного  уровня достигли  – </w:t>
      </w:r>
      <w:r>
        <w:t xml:space="preserve"> </w:t>
      </w:r>
      <w:r w:rsidR="00A45C54">
        <w:t xml:space="preserve">30% -это на это на 15 </w:t>
      </w:r>
      <w:r>
        <w:t>% больше, чем в прошлом году;  на пониженном и низком справились 12% обучаемых – э</w:t>
      </w:r>
      <w:r w:rsidR="006B7C1D">
        <w:t>то на 0,8% меньше, чем в позапрошлом</w:t>
      </w:r>
      <w:r>
        <w:t xml:space="preserve"> году. Следует отметить, что низкий уровень усвоения планируемых результ</w:t>
      </w:r>
      <w:r w:rsidR="006B7C1D">
        <w:t xml:space="preserve">атов показали 2 ученика (в  позапрошлом году </w:t>
      </w:r>
      <w:proofErr w:type="spellStart"/>
      <w:proofErr w:type="gramStart"/>
      <w:r w:rsidR="006B7C1D">
        <w:t>году</w:t>
      </w:r>
      <w:proofErr w:type="spellEnd"/>
      <w:proofErr w:type="gramEnd"/>
      <w:r w:rsidR="006B7C1D">
        <w:t xml:space="preserve"> – 4</w:t>
      </w:r>
      <w:r>
        <w:t>).</w:t>
      </w:r>
    </w:p>
    <w:p w:rsidR="00353575" w:rsidRDefault="00353575" w:rsidP="00353575">
      <w:pPr>
        <w:pStyle w:val="af"/>
        <w:numPr>
          <w:ilvl w:val="0"/>
          <w:numId w:val="8"/>
        </w:numPr>
        <w:ind w:right="198"/>
        <w:jc w:val="both"/>
      </w:pPr>
      <w:r>
        <w:t>Факультативные курсы  по</w:t>
      </w:r>
      <w:r w:rsidR="000574B9">
        <w:t xml:space="preserve"> русскому языку и математике в 7-9</w:t>
      </w:r>
      <w:r>
        <w:t xml:space="preserve">-х классах позволили учителям расширить знания учащихся, выявить пробелы в освоении содержания предметов, </w:t>
      </w:r>
    </w:p>
    <w:p w:rsidR="00353575" w:rsidRDefault="00353575" w:rsidP="009B3F98">
      <w:pPr>
        <w:tabs>
          <w:tab w:val="left" w:pos="5940"/>
        </w:tabs>
        <w:spacing w:line="276" w:lineRule="auto"/>
        <w:rPr>
          <w:b/>
        </w:rPr>
      </w:pPr>
    </w:p>
    <w:p w:rsidR="009B3F98" w:rsidRDefault="009B3F98" w:rsidP="009B3F98">
      <w:pPr>
        <w:tabs>
          <w:tab w:val="left" w:pos="5940"/>
        </w:tabs>
        <w:spacing w:line="276" w:lineRule="auto"/>
        <w:rPr>
          <w:b/>
          <w:bCs/>
        </w:rPr>
      </w:pPr>
    </w:p>
    <w:p w:rsidR="00353575" w:rsidRDefault="00353575" w:rsidP="00353575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4.8. Оценка уровня мотивации </w:t>
      </w:r>
      <w:proofErr w:type="gramStart"/>
      <w:r>
        <w:rPr>
          <w:b/>
          <w:bCs/>
        </w:rPr>
        <w:t>обучающихся</w:t>
      </w:r>
      <w:proofErr w:type="gramEnd"/>
    </w:p>
    <w:p w:rsidR="00353575" w:rsidRDefault="00353575" w:rsidP="00353575">
      <w:pPr>
        <w:spacing w:line="276" w:lineRule="auto"/>
        <w:jc w:val="center"/>
        <w:rPr>
          <w:b/>
          <w:bCs/>
        </w:rPr>
      </w:pPr>
    </w:p>
    <w:p w:rsidR="00353575" w:rsidRDefault="00353575" w:rsidP="00353575">
      <w:pPr>
        <w:autoSpaceDE w:val="0"/>
        <w:autoSpaceDN w:val="0"/>
        <w:adjustRightInd w:val="0"/>
        <w:jc w:val="both"/>
        <w:rPr>
          <w:b/>
          <w:color w:val="000000"/>
        </w:rPr>
      </w:pPr>
      <w:r>
        <w:t xml:space="preserve">Уровень учебной мотивации учащихся начальных  классов определялся  по методике Н. </w:t>
      </w:r>
      <w:proofErr w:type="spellStart"/>
      <w:r>
        <w:t>Г.Лускановой</w:t>
      </w:r>
      <w:proofErr w:type="spellEnd"/>
      <w:r>
        <w:rPr>
          <w:bCs/>
        </w:rPr>
        <w:t xml:space="preserve">. Анкета «Оценка уровня  школьной мотивации» </w:t>
      </w:r>
      <w:r w:rsidR="009B3F98">
        <w:t>в 2021-2022</w:t>
      </w:r>
      <w:r w:rsidR="00A45C54">
        <w:t xml:space="preserve"> учебном </w:t>
      </w:r>
      <w:r>
        <w:t xml:space="preserve"> году</w:t>
      </w:r>
      <w:r>
        <w:rPr>
          <w:color w:val="FF0000"/>
        </w:rPr>
        <w:t xml:space="preserve">. </w:t>
      </w:r>
      <w:r>
        <w:t>В анке</w:t>
      </w:r>
      <w:r w:rsidR="00A45C54">
        <w:t>тировании приняло участие  4 ученика</w:t>
      </w:r>
      <w:r>
        <w:t xml:space="preserve"> (2-4 </w:t>
      </w:r>
      <w:proofErr w:type="spellStart"/>
      <w:r>
        <w:t>кл</w:t>
      </w:r>
      <w:proofErr w:type="spellEnd"/>
      <w:r>
        <w:t>).</w:t>
      </w:r>
    </w:p>
    <w:p w:rsidR="00353575" w:rsidRDefault="00353575" w:rsidP="0035357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Одним из главных этапов мониторинга, анализ итогов успеваемости и качества знаний за учебный год, который показывает результативность учебно-воспитательного процесса. На основании сводной таблицы в мониторинге отражена качественная успеваемость за 3 учебных периода по итогам успеваемости и качества знаний</w:t>
      </w:r>
    </w:p>
    <w:p w:rsidR="00353575" w:rsidRDefault="00353575" w:rsidP="0035357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Уровень учебн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познавательной  мотивации в начальных классах 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53575" w:rsidTr="0035357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Высокий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Средний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Низкий</w:t>
            </w:r>
          </w:p>
        </w:tc>
      </w:tr>
      <w:tr w:rsidR="00353575" w:rsidTr="0035357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575" w:rsidRDefault="00A45C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</w:t>
            </w:r>
            <w:r w:rsidR="00353575">
              <w:rPr>
                <w:color w:val="000000"/>
                <w:lang w:eastAsia="en-US"/>
              </w:rPr>
              <w:t>%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575" w:rsidRDefault="00A45C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  <w:r w:rsidR="00353575">
              <w:rPr>
                <w:color w:val="000000"/>
                <w:lang w:eastAsia="en-US"/>
              </w:rPr>
              <w:t>%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575" w:rsidRDefault="003535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</w:tbl>
    <w:p w:rsidR="00353575" w:rsidRDefault="00353575" w:rsidP="00353575">
      <w:pPr>
        <w:autoSpaceDE w:val="0"/>
        <w:autoSpaceDN w:val="0"/>
        <w:adjustRightInd w:val="0"/>
        <w:jc w:val="both"/>
        <w:rPr>
          <w:rFonts w:eastAsiaTheme="minorEastAsia"/>
          <w:color w:val="000000"/>
        </w:rPr>
      </w:pPr>
    </w:p>
    <w:p w:rsidR="00353575" w:rsidRDefault="00353575" w:rsidP="00353575">
      <w:pPr>
        <w:ind w:firstLine="708"/>
      </w:pPr>
      <w:r>
        <w:rPr>
          <w:color w:val="000000"/>
        </w:rPr>
        <w:t xml:space="preserve"> Из таблицы </w:t>
      </w:r>
      <w:r>
        <w:t>можно сделать вывод, что в начальном звене большее количеств</w:t>
      </w:r>
      <w:r w:rsidR="00A45C54">
        <w:t xml:space="preserve">о обучающихся имеют высокий </w:t>
      </w:r>
      <w:proofErr w:type="gramStart"/>
      <w:r w:rsidR="00A45C54">
        <w:t xml:space="preserve">( </w:t>
      </w:r>
      <w:proofErr w:type="gramEnd"/>
      <w:r w:rsidR="00A45C54">
        <w:t>80 %) и средний (20</w:t>
      </w:r>
      <w:r>
        <w:t xml:space="preserve"> %) уровни учебной мотивации.</w:t>
      </w:r>
    </w:p>
    <w:p w:rsidR="00353575" w:rsidRDefault="00353575" w:rsidP="00353575">
      <w:pPr>
        <w:pStyle w:val="af"/>
        <w:ind w:left="0"/>
        <w:rPr>
          <w:b/>
          <w:bCs/>
        </w:rPr>
      </w:pPr>
      <w:r>
        <w:t xml:space="preserve">  </w:t>
      </w:r>
    </w:p>
    <w:p w:rsidR="00353575" w:rsidRDefault="00353575" w:rsidP="00353575">
      <w:pPr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В результате проведенного микроисследования по методике Н.Л. </w:t>
      </w:r>
      <w:proofErr w:type="spellStart"/>
      <w:r>
        <w:rPr>
          <w:bCs/>
        </w:rPr>
        <w:t>Галеевой</w:t>
      </w:r>
      <w:proofErr w:type="spellEnd"/>
      <w:r>
        <w:rPr>
          <w:bCs/>
        </w:rPr>
        <w:t xml:space="preserve">, профессора кафедры УОС ИСГО Московского педагогического государственного университета,  были определены уровни мотивационно-потребностной сферы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>.</w:t>
      </w:r>
    </w:p>
    <w:p w:rsidR="00353575" w:rsidRDefault="00353575" w:rsidP="00353575">
      <w:pPr>
        <w:spacing w:line="276" w:lineRule="auto"/>
        <w:ind w:firstLine="708"/>
        <w:jc w:val="both"/>
        <w:rPr>
          <w:bCs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47"/>
        <w:gridCol w:w="1713"/>
        <w:gridCol w:w="1671"/>
        <w:gridCol w:w="1351"/>
        <w:gridCol w:w="1800"/>
        <w:gridCol w:w="1137"/>
        <w:gridCol w:w="1671"/>
        <w:gridCol w:w="1137"/>
        <w:gridCol w:w="1671"/>
        <w:gridCol w:w="1088"/>
      </w:tblGrid>
      <w:tr w:rsidR="00353575" w:rsidTr="00353575">
        <w:trPr>
          <w:trHeight w:val="195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Классы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учащихся</w:t>
            </w:r>
          </w:p>
        </w:tc>
        <w:tc>
          <w:tcPr>
            <w:tcW w:w="11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Уровни</w:t>
            </w:r>
          </w:p>
        </w:tc>
      </w:tr>
      <w:tr w:rsidR="00353575" w:rsidTr="00353575">
        <w:trPr>
          <w:trHeight w:val="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75" w:rsidRDefault="00353575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75" w:rsidRDefault="00353575">
            <w:pPr>
              <w:rPr>
                <w:b/>
                <w:bCs/>
                <w:lang w:eastAsia="en-US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базовый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познавательный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социальный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социально-духовный</w:t>
            </w:r>
          </w:p>
        </w:tc>
      </w:tr>
      <w:tr w:rsidR="00353575" w:rsidTr="00353575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75" w:rsidRDefault="00353575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75" w:rsidRDefault="00353575">
            <w:pPr>
              <w:rPr>
                <w:b/>
                <w:bCs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%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%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%</w:t>
            </w:r>
          </w:p>
        </w:tc>
      </w:tr>
      <w:tr w:rsidR="000574B9" w:rsidTr="00353575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B9" w:rsidRDefault="000574B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B9" w:rsidRDefault="000574B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B9" w:rsidRDefault="000574B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B9" w:rsidRDefault="000574B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B9" w:rsidRDefault="000574B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B9" w:rsidRDefault="000574B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B9" w:rsidRDefault="000574B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B9" w:rsidRDefault="000574B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B9" w:rsidRDefault="000574B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B9" w:rsidRDefault="000574B9">
            <w:pPr>
              <w:jc w:val="center"/>
              <w:rPr>
                <w:bCs/>
                <w:lang w:eastAsia="en-US"/>
              </w:rPr>
            </w:pPr>
          </w:p>
        </w:tc>
      </w:tr>
      <w:tr w:rsidR="00353575" w:rsidTr="00353575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0574B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5" w:rsidRDefault="0035357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5" w:rsidRDefault="0035357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353575" w:rsidTr="00353575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0574B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A45C5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A45C5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A45C5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A45C5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A45C5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A45C5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A45C5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</w:tr>
      <w:tr w:rsidR="00353575" w:rsidTr="00353575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</w:t>
            </w:r>
            <w:proofErr w:type="gramStart"/>
            <w:r>
              <w:rPr>
                <w:b/>
                <w:bCs/>
                <w:lang w:eastAsia="en-US"/>
              </w:rPr>
              <w:t>о ООО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A45C5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A45C5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013C5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A45C5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A45C5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A45C5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A45C5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013C5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</w:tr>
    </w:tbl>
    <w:p w:rsidR="00353575" w:rsidRDefault="00353575" w:rsidP="00353575">
      <w:pPr>
        <w:ind w:firstLine="708"/>
        <w:jc w:val="both"/>
        <w:rPr>
          <w:bCs/>
        </w:rPr>
      </w:pPr>
      <w:proofErr w:type="spellStart"/>
      <w:r>
        <w:rPr>
          <w:b/>
          <w:bCs/>
        </w:rPr>
        <w:t>Вывод</w:t>
      </w:r>
      <w:proofErr w:type="gramStart"/>
      <w:r>
        <w:rPr>
          <w:b/>
          <w:bCs/>
        </w:rPr>
        <w:t>:</w:t>
      </w:r>
      <w:r>
        <w:rPr>
          <w:bCs/>
        </w:rPr>
        <w:t>в</w:t>
      </w:r>
      <w:proofErr w:type="spellEnd"/>
      <w:proofErr w:type="gramEnd"/>
      <w:r>
        <w:rPr>
          <w:bCs/>
        </w:rPr>
        <w:t xml:space="preserve">  результате проведенного микроисследования были определены уровни мотивационно-потребностной сферы 8 обучающихся.</w:t>
      </w:r>
    </w:p>
    <w:p w:rsidR="00353575" w:rsidRDefault="00353575" w:rsidP="00353575">
      <w:pPr>
        <w:ind w:firstLine="708"/>
        <w:jc w:val="both"/>
        <w:rPr>
          <w:bCs/>
        </w:rPr>
      </w:pPr>
      <w:r>
        <w:rPr>
          <w:bCs/>
        </w:rPr>
        <w:t>Среди обучающихся 5-9 классов преобладает    познавательный  и  социальный уровни – 3 человека – 41,7 %</w:t>
      </w:r>
    </w:p>
    <w:p w:rsidR="00353575" w:rsidRDefault="00353575" w:rsidP="00353575">
      <w:pPr>
        <w:spacing w:line="276" w:lineRule="auto"/>
        <w:jc w:val="both"/>
        <w:rPr>
          <w:bCs/>
        </w:rPr>
      </w:pPr>
      <w:r>
        <w:rPr>
          <w:rFonts w:eastAsiaTheme="minorHAnsi"/>
          <w:lang w:eastAsia="en-US"/>
        </w:rPr>
        <w:tab/>
      </w:r>
      <w:r>
        <w:rPr>
          <w:bCs/>
        </w:rPr>
        <w:t>Результаты исследования используются в работе учителя по проектированию условий для роста учебной мотивации обучающихся на занятиях.</w:t>
      </w:r>
    </w:p>
    <w:p w:rsidR="00353575" w:rsidRDefault="00353575" w:rsidP="00353575">
      <w:pPr>
        <w:pStyle w:val="af"/>
        <w:ind w:left="0"/>
      </w:pPr>
      <w:r>
        <w:t>Сравнив результаты, полученные при обследовании, было выявлено, что учащиеся, которые учатся на «4» и «5», имеет высокий и средний уровни учебной мотивации.  И напротив, учащиеся, которым учение дается с трудом (неуспевающие), имеют низкий уровень мотивации.</w:t>
      </w:r>
    </w:p>
    <w:p w:rsidR="00353575" w:rsidRDefault="00353575" w:rsidP="00353575">
      <w:pPr>
        <w:pStyle w:val="af"/>
        <w:ind w:left="0" w:firstLine="708"/>
      </w:pPr>
      <w:r>
        <w:t xml:space="preserve">Можно предположить, что мотивация в учении  оказывает влияние на уровень образованности детей. </w:t>
      </w:r>
    </w:p>
    <w:p w:rsidR="00353575" w:rsidRDefault="00353575" w:rsidP="00353575">
      <w:pPr>
        <w:pStyle w:val="af"/>
        <w:ind w:left="0" w:firstLine="708"/>
      </w:pPr>
      <w:r>
        <w:t>Поэтому для повышения мотивации школьников к учению необходимо использовать разные приемы управления мотивацией, исходя из психолого-педагогических и возрастных особенностей, применять на практике различные группы методов мотивации, применять правила вежливого поведения, признавать право на ошибку, показывать множество путей решения.</w:t>
      </w:r>
    </w:p>
    <w:p w:rsidR="00353575" w:rsidRDefault="00353575" w:rsidP="00353575">
      <w:pPr>
        <w:spacing w:line="276" w:lineRule="auto"/>
        <w:rPr>
          <w:b/>
          <w:bCs/>
        </w:rPr>
      </w:pPr>
    </w:p>
    <w:p w:rsidR="00353575" w:rsidRDefault="00353575" w:rsidP="00353575">
      <w:pPr>
        <w:spacing w:line="276" w:lineRule="auto"/>
        <w:jc w:val="both"/>
        <w:rPr>
          <w:b/>
        </w:rPr>
      </w:pPr>
    </w:p>
    <w:p w:rsidR="00353575" w:rsidRDefault="00353575" w:rsidP="00353575">
      <w:pPr>
        <w:spacing w:line="276" w:lineRule="auto"/>
        <w:jc w:val="center"/>
        <w:rPr>
          <w:b/>
        </w:rPr>
      </w:pPr>
      <w:r>
        <w:rPr>
          <w:b/>
        </w:rPr>
        <w:t xml:space="preserve">4.9. Оценка уровня социализированности </w:t>
      </w:r>
      <w:proofErr w:type="gramStart"/>
      <w:r>
        <w:rPr>
          <w:b/>
        </w:rPr>
        <w:t>обучающихся</w:t>
      </w:r>
      <w:proofErr w:type="gramEnd"/>
    </w:p>
    <w:p w:rsidR="00353575" w:rsidRDefault="00353575" w:rsidP="00353575">
      <w:pPr>
        <w:spacing w:line="276" w:lineRule="auto"/>
        <w:jc w:val="both"/>
      </w:pPr>
      <w:r>
        <w:tab/>
        <w:t>С целью  выявления  уровня социальной адаптированности, активности, автономности и нравственной воспитанности обучающихся было проведено анкетирование по методике М. И. Рожкова, доктора педагогических наук, академика РАЕН, директора института педагогики и психологии Ярославского ГПУ.</w:t>
      </w:r>
    </w:p>
    <w:p w:rsidR="00353575" w:rsidRDefault="00353575" w:rsidP="00353575">
      <w:pPr>
        <w:jc w:val="center"/>
        <w:rPr>
          <w:b/>
        </w:rPr>
      </w:pPr>
      <w:r>
        <w:rPr>
          <w:b/>
        </w:rPr>
        <w:t>Результаты анкетирования обучающихся 5-9 классов</w:t>
      </w:r>
    </w:p>
    <w:p w:rsidR="00353575" w:rsidRDefault="0031222F" w:rsidP="00353575">
      <w:pPr>
        <w:jc w:val="center"/>
      </w:pPr>
      <w:r>
        <w:t>(9</w:t>
      </w:r>
      <w:r w:rsidR="00353575">
        <w:t xml:space="preserve"> человек)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920"/>
        <w:gridCol w:w="1559"/>
        <w:gridCol w:w="1560"/>
        <w:gridCol w:w="1701"/>
        <w:gridCol w:w="1275"/>
        <w:gridCol w:w="1560"/>
        <w:gridCol w:w="1211"/>
      </w:tblGrid>
      <w:tr w:rsidR="00353575" w:rsidTr="00353575"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5" w:rsidRDefault="00353575">
            <w:pPr>
              <w:jc w:val="center"/>
              <w:rPr>
                <w:b/>
                <w:lang w:eastAsia="en-US"/>
              </w:rPr>
            </w:pPr>
          </w:p>
          <w:p w:rsidR="00353575" w:rsidRDefault="003535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</w:t>
            </w: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Уровни</w:t>
            </w:r>
          </w:p>
        </w:tc>
      </w:tr>
      <w:tr w:rsidR="00353575" w:rsidTr="003535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75" w:rsidRDefault="00353575">
            <w:pPr>
              <w:rPr>
                <w:b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высокий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низкий</w:t>
            </w:r>
          </w:p>
        </w:tc>
      </w:tr>
      <w:tr w:rsidR="00353575" w:rsidTr="003535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75" w:rsidRDefault="00353575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</w:t>
            </w:r>
          </w:p>
        </w:tc>
      </w:tr>
      <w:tr w:rsidR="00353575" w:rsidTr="0035357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Социальная </w:t>
            </w:r>
            <w:proofErr w:type="spellStart"/>
            <w:r>
              <w:rPr>
                <w:lang w:eastAsia="en-US"/>
              </w:rPr>
              <w:t>адаптированность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122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013C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122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353575" w:rsidTr="0035357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Автономность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9B3F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9B3F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9B3F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9B3F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353575" w:rsidTr="0035357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Социальная активность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013C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353575" w:rsidTr="0035357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rPr>
                <w:lang w:eastAsia="en-US"/>
              </w:rPr>
            </w:pPr>
            <w:r>
              <w:rPr>
                <w:lang w:eastAsia="en-US"/>
              </w:rPr>
              <w:t>Гуманистические нормы жизнедеятельности (нравственность)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013C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353575" w:rsidRDefault="00353575" w:rsidP="00353575">
      <w:pPr>
        <w:ind w:firstLine="708"/>
        <w:jc w:val="both"/>
      </w:pPr>
      <w:r>
        <w:rPr>
          <w:b/>
        </w:rPr>
        <w:t>Вывод:</w:t>
      </w:r>
      <w:r>
        <w:t xml:space="preserve"> результаты анкетирования показали, что у большей части </w:t>
      </w:r>
      <w:proofErr w:type="gramStart"/>
      <w:r>
        <w:t>обучающихся</w:t>
      </w:r>
      <w:proofErr w:type="gramEnd"/>
      <w:r>
        <w:t xml:space="preserve"> средний уровень социальной адаптированности (60%)  и автономности (60%), на высоком</w:t>
      </w:r>
      <w:r w:rsidR="00013C5E">
        <w:t xml:space="preserve"> уровне социальная активность (4</w:t>
      </w:r>
      <w:r>
        <w:t>0%) и гуманистические нормы жизнедеятельности (60%).</w:t>
      </w:r>
    </w:p>
    <w:p w:rsidR="00353575" w:rsidRDefault="00353575" w:rsidP="00353575">
      <w:pPr>
        <w:ind w:firstLine="708"/>
        <w:jc w:val="both"/>
        <w:rPr>
          <w:bCs/>
        </w:rPr>
      </w:pPr>
      <w:r>
        <w:rPr>
          <w:bCs/>
        </w:rPr>
        <w:lastRenderedPageBreak/>
        <w:t>Результаты исследования используются в работе классных руководителей при проектировании условий для формирования социальных качеств обучающихся.</w:t>
      </w:r>
    </w:p>
    <w:p w:rsidR="00353575" w:rsidRDefault="00353575" w:rsidP="00353575">
      <w:pPr>
        <w:ind w:firstLine="708"/>
        <w:jc w:val="both"/>
        <w:rPr>
          <w:bCs/>
        </w:rPr>
      </w:pPr>
    </w:p>
    <w:p w:rsidR="00353575" w:rsidRDefault="00353575" w:rsidP="00353575">
      <w:pPr>
        <w:shd w:val="clear" w:color="auto" w:fill="FFFFFF"/>
        <w:ind w:firstLine="708"/>
        <w:jc w:val="both"/>
        <w:rPr>
          <w:color w:val="000000"/>
        </w:rPr>
      </w:pPr>
      <w:r>
        <w:rPr>
          <w:rStyle w:val="c3"/>
          <w:rFonts w:eastAsia="Calibri"/>
          <w:color w:val="000000"/>
        </w:rPr>
        <w:t>.</w:t>
      </w:r>
    </w:p>
    <w:p w:rsidR="00353575" w:rsidRDefault="00353575" w:rsidP="00353575">
      <w:pPr>
        <w:ind w:firstLine="708"/>
        <w:jc w:val="both"/>
        <w:rPr>
          <w:bCs/>
        </w:rPr>
      </w:pPr>
    </w:p>
    <w:p w:rsidR="00353575" w:rsidRDefault="00353575" w:rsidP="00353575">
      <w:pPr>
        <w:ind w:firstLine="708"/>
        <w:jc w:val="both"/>
        <w:rPr>
          <w:bCs/>
        </w:rPr>
      </w:pPr>
    </w:p>
    <w:p w:rsidR="00353575" w:rsidRDefault="00353575" w:rsidP="00353575">
      <w:pPr>
        <w:spacing w:line="276" w:lineRule="auto"/>
        <w:ind w:firstLine="708"/>
        <w:jc w:val="center"/>
        <w:rPr>
          <w:b/>
        </w:rPr>
      </w:pPr>
      <w:r>
        <w:rPr>
          <w:b/>
        </w:rPr>
        <w:t xml:space="preserve">4.10. Оценка личностного развития </w:t>
      </w:r>
      <w:proofErr w:type="gramStart"/>
      <w:r>
        <w:rPr>
          <w:b/>
        </w:rPr>
        <w:t>обучающихся</w:t>
      </w:r>
      <w:proofErr w:type="gramEnd"/>
    </w:p>
    <w:p w:rsidR="00353575" w:rsidRDefault="00353575" w:rsidP="00353575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требований к личностным образовательным результатам учащихся, предъявляемых ФГОС, в Школе разработана система мониторинга. </w:t>
      </w:r>
    </w:p>
    <w:p w:rsidR="00353575" w:rsidRDefault="00353575" w:rsidP="00353575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личностных результатов осуществляется в соответствии с направлениями, утвержденными в ФГОС:</w:t>
      </w:r>
    </w:p>
    <w:p w:rsidR="00353575" w:rsidRDefault="00353575" w:rsidP="00353575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патриотическое воспитание и формирование российской идентичности</w:t>
      </w:r>
    </w:p>
    <w:p w:rsidR="00353575" w:rsidRDefault="00353575" w:rsidP="00353575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гражданское воспитание</w:t>
      </w:r>
    </w:p>
    <w:p w:rsidR="00353575" w:rsidRDefault="00353575" w:rsidP="00353575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 воспитание</w:t>
      </w:r>
    </w:p>
    <w:p w:rsidR="00353575" w:rsidRDefault="00353575" w:rsidP="00353575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культурному наследию</w:t>
      </w:r>
    </w:p>
    <w:p w:rsidR="00353575" w:rsidRDefault="00353575" w:rsidP="00353575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популяризация научных знаний</w:t>
      </w:r>
    </w:p>
    <w:p w:rsidR="00353575" w:rsidRDefault="00353575" w:rsidP="00353575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воспитание и формирование культуры здоровья</w:t>
      </w:r>
    </w:p>
    <w:p w:rsidR="00353575" w:rsidRDefault="00353575" w:rsidP="00353575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трудовое воспитание</w:t>
      </w:r>
    </w:p>
    <w:p w:rsidR="00353575" w:rsidRDefault="00353575" w:rsidP="00353575">
      <w:pPr>
        <w:numPr>
          <w:ilvl w:val="0"/>
          <w:numId w:val="10"/>
        </w:numPr>
        <w:spacing w:line="276" w:lineRule="auto"/>
        <w:jc w:val="both"/>
        <w:rPr>
          <w:b/>
          <w:u w:val="single"/>
        </w:rPr>
      </w:pPr>
      <w:r>
        <w:t>экологическое воспитание</w:t>
      </w:r>
    </w:p>
    <w:p w:rsidR="00353575" w:rsidRDefault="00353575" w:rsidP="00353575">
      <w:pPr>
        <w:pStyle w:val="af"/>
        <w:ind w:left="644"/>
        <w:jc w:val="both"/>
      </w:pPr>
      <w:r>
        <w:t xml:space="preserve">Уровень воспитанности обучающихся  проводился </w:t>
      </w:r>
      <w:proofErr w:type="gramStart"/>
      <w:r>
        <w:t>согласно методики</w:t>
      </w:r>
      <w:proofErr w:type="gramEnd"/>
      <w:r>
        <w:t xml:space="preserve"> диагностических программ, разработанных Н.П. Капустиным, М.И. Шиловой.     </w:t>
      </w:r>
    </w:p>
    <w:p w:rsidR="00353575" w:rsidRDefault="00353575" w:rsidP="00353575">
      <w:pPr>
        <w:ind w:left="284"/>
        <w:jc w:val="center"/>
        <w:rPr>
          <w:b/>
        </w:rPr>
      </w:pPr>
      <w:r>
        <w:rPr>
          <w:b/>
        </w:rPr>
        <w:t xml:space="preserve">Результат мониторинга уровня воспитанности </w:t>
      </w:r>
      <w:proofErr w:type="gramStart"/>
      <w:r>
        <w:rPr>
          <w:b/>
        </w:rPr>
        <w:t>обучающихся</w:t>
      </w:r>
      <w:proofErr w:type="gramEnd"/>
    </w:p>
    <w:p w:rsidR="00353575" w:rsidRDefault="00353575" w:rsidP="00353575">
      <w:pPr>
        <w:ind w:left="284"/>
        <w:jc w:val="center"/>
        <w:rPr>
          <w:b/>
        </w:rPr>
      </w:pPr>
    </w:p>
    <w:p w:rsidR="00353575" w:rsidRDefault="00353575" w:rsidP="00353575">
      <w:pPr>
        <w:autoSpaceDE w:val="0"/>
        <w:autoSpaceDN w:val="0"/>
        <w:adjustRightInd w:val="0"/>
        <w:jc w:val="both"/>
      </w:pPr>
      <w:r>
        <w:t>Уровень воспитанности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53"/>
        <w:gridCol w:w="2121"/>
        <w:gridCol w:w="2121"/>
        <w:gridCol w:w="2121"/>
        <w:gridCol w:w="2121"/>
        <w:gridCol w:w="2121"/>
        <w:gridCol w:w="2028"/>
      </w:tblGrid>
      <w:tr w:rsidR="0031222F" w:rsidTr="0031222F"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2F" w:rsidRDefault="00312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2F" w:rsidRDefault="00312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2016-2017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2F" w:rsidRDefault="00312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2017-2018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2F" w:rsidRDefault="00312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2018-2019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2F" w:rsidRDefault="00312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2019-2020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22F" w:rsidRDefault="00312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2020-2021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22F" w:rsidRDefault="00312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2021-2022</w:t>
            </w:r>
          </w:p>
        </w:tc>
      </w:tr>
      <w:tr w:rsidR="0031222F" w:rsidTr="0031222F"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2F" w:rsidRDefault="00312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1-4 классы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2F" w:rsidRDefault="00312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2F" w:rsidRDefault="00312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2F" w:rsidRDefault="00312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2F" w:rsidRDefault="00312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22F" w:rsidRDefault="00312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22F" w:rsidRDefault="00312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1222F" w:rsidTr="0031222F"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2F" w:rsidRDefault="00312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5-9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2F" w:rsidRDefault="00312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3,7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2F" w:rsidRDefault="00312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2F" w:rsidRDefault="00312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2F" w:rsidRDefault="00312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22F" w:rsidRDefault="00312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22F" w:rsidRDefault="00312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1222F" w:rsidTr="0031222F"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22F" w:rsidRDefault="00312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22F" w:rsidRDefault="00312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22F" w:rsidRDefault="00312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22F" w:rsidRDefault="00312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22F" w:rsidRDefault="00312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22F" w:rsidRDefault="00312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22F" w:rsidRDefault="00312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lang w:eastAsia="en-US"/>
              </w:rPr>
            </w:pPr>
          </w:p>
        </w:tc>
      </w:tr>
    </w:tbl>
    <w:p w:rsidR="00353575" w:rsidRDefault="00353575" w:rsidP="00353575">
      <w:pPr>
        <w:autoSpaceDE w:val="0"/>
        <w:autoSpaceDN w:val="0"/>
        <w:adjustRightInd w:val="0"/>
        <w:jc w:val="both"/>
      </w:pPr>
      <w:r>
        <w:t xml:space="preserve">Таким образом, В </w:t>
      </w:r>
      <w:r w:rsidR="0031222F">
        <w:t>2021-2022</w:t>
      </w:r>
      <w:r>
        <w:t xml:space="preserve"> учебном году  общий уровень воспитанности остается стабильным и составляет 4 балла, что соответствует  высокому уровню  по методике М.И. Шиловой</w:t>
      </w:r>
    </w:p>
    <w:p w:rsidR="00353575" w:rsidRDefault="00353575" w:rsidP="00353575">
      <w:pPr>
        <w:autoSpaceDE w:val="0"/>
        <w:autoSpaceDN w:val="0"/>
        <w:adjustRightInd w:val="0"/>
        <w:jc w:val="both"/>
      </w:pPr>
      <w:r>
        <w:t>Анализ результатов диагностики показывает рост процента уровня воспитанности каждого обучающегося, каждого класса, и коллектива школы в целом, что помогает выявлять достижения и дефициты в процессе воспитания обучающихся, конкретизировать цели и задачи воспитательного процесса.</w:t>
      </w:r>
    </w:p>
    <w:p w:rsidR="00353575" w:rsidRDefault="00353575" w:rsidP="00353575">
      <w:pPr>
        <w:ind w:firstLine="708"/>
      </w:pPr>
      <w:r>
        <w:t xml:space="preserve">Необходимо направить усилия классных руководителей и педагогов на увеличение учащихся, относящихся ко второй группе, т.к. именно она характеризует общий уровень воспитанности всего коллектива. Особенно нужно поработать над воспитанием таких качеств как дисциплинированность, трудолюбие,  ответственность. </w:t>
      </w:r>
    </w:p>
    <w:p w:rsidR="00353575" w:rsidRDefault="00353575" w:rsidP="00353575">
      <w:pPr>
        <w:pStyle w:val="af"/>
        <w:ind w:left="644"/>
        <w:jc w:val="both"/>
        <w:rPr>
          <w:rStyle w:val="c3"/>
          <w:rFonts w:eastAsia="Calibri"/>
          <w:color w:val="000000"/>
        </w:rPr>
      </w:pPr>
      <w:r>
        <w:lastRenderedPageBreak/>
        <w:t xml:space="preserve"> Продолжить работу на повышение уровня воспитанности  через  организацию внеурочной  деятельности, классных часов, ведения   мероприятий духовно-нравственного воспитания учащихся,</w:t>
      </w:r>
      <w:r>
        <w:rPr>
          <w:rStyle w:val="c3"/>
          <w:rFonts w:eastAsia="Calibri"/>
          <w:color w:val="000000"/>
        </w:rPr>
        <w:t xml:space="preserve"> использовать деятельностный подход в воспитании. Применять проектные технологии и технологии КТД</w:t>
      </w:r>
    </w:p>
    <w:p w:rsidR="00353575" w:rsidRDefault="00353575" w:rsidP="00353575">
      <w:pPr>
        <w:pStyle w:val="af"/>
        <w:ind w:left="644"/>
        <w:jc w:val="both"/>
      </w:pPr>
      <w:r>
        <w:rPr>
          <w:rStyle w:val="c3"/>
          <w:rFonts w:eastAsia="Calibri"/>
          <w:color w:val="000000"/>
        </w:rPr>
        <w:t xml:space="preserve">В </w:t>
      </w:r>
    </w:p>
    <w:p w:rsidR="00353575" w:rsidRDefault="00353575" w:rsidP="00353575">
      <w:pPr>
        <w:spacing w:line="276" w:lineRule="auto"/>
        <w:jc w:val="center"/>
        <w:rPr>
          <w:b/>
        </w:rPr>
      </w:pPr>
      <w:r>
        <w:rPr>
          <w:b/>
        </w:rPr>
        <w:t>4.11.Результаты участия   школьников в мероприятиях различного уровня</w:t>
      </w:r>
    </w:p>
    <w:p w:rsidR="00353575" w:rsidRDefault="00353575" w:rsidP="00353575">
      <w:pPr>
        <w:spacing w:line="276" w:lineRule="auto"/>
        <w:jc w:val="center"/>
        <w:rPr>
          <w:b/>
        </w:rPr>
      </w:pPr>
    </w:p>
    <w:p w:rsidR="00353575" w:rsidRDefault="00353575" w:rsidP="00353575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Вся воспитательная работа строится в соответствии Планом воспитательной работы школы  и планом р</w:t>
      </w:r>
      <w:r w:rsidR="00013C5E">
        <w:rPr>
          <w:rFonts w:ascii="Times New Roman" w:hAnsi="Times New Roman" w:cs="Times New Roman"/>
          <w:sz w:val="24"/>
          <w:szCs w:val="24"/>
        </w:rPr>
        <w:t>аботы отдела образования</w:t>
      </w:r>
      <w:proofErr w:type="gramStart"/>
      <w:r w:rsidR="00013C5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13C5E">
        <w:rPr>
          <w:rFonts w:ascii="Times New Roman" w:hAnsi="Times New Roman" w:cs="Times New Roman"/>
          <w:sz w:val="24"/>
          <w:szCs w:val="24"/>
        </w:rPr>
        <w:t>В 2020- 2021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ученики нашей школы  приняли участие в следующих мероприятиях</w:t>
      </w:r>
    </w:p>
    <w:p w:rsidR="00353575" w:rsidRDefault="00353575" w:rsidP="00353575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5"/>
        <w:gridCol w:w="2267"/>
        <w:gridCol w:w="2408"/>
      </w:tblGrid>
      <w:tr w:rsidR="00353575" w:rsidTr="00013C5E">
        <w:trPr>
          <w:trHeight w:val="7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Уровень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</w:tc>
      </w:tr>
      <w:tr w:rsidR="00353575" w:rsidTr="00013C5E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Международный блицтурнир «Лига знаний»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международный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место -1 участник</w:t>
            </w:r>
          </w:p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Участников- 3 человека</w:t>
            </w:r>
          </w:p>
        </w:tc>
      </w:tr>
      <w:tr w:rsidR="00353575" w:rsidTr="00013C5E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Всероссийская олимпиада День Побед</w:t>
            </w:r>
            <w:proofErr w:type="gramStart"/>
            <w:r>
              <w:rPr>
                <w:lang w:eastAsia="en-US"/>
              </w:rPr>
              <w:t>ы-</w:t>
            </w:r>
            <w:proofErr w:type="gramEnd"/>
            <w:r>
              <w:rPr>
                <w:lang w:eastAsia="en-US"/>
              </w:rPr>
              <w:t xml:space="preserve"> праздник всей страны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всероссийский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участник - 1 место</w:t>
            </w:r>
          </w:p>
        </w:tc>
      </w:tr>
      <w:tr w:rsidR="00353575" w:rsidTr="00013C5E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Международная интерне</w:t>
            </w:r>
            <w:proofErr w:type="gramStart"/>
            <w:r>
              <w:rPr>
                <w:lang w:eastAsia="en-US"/>
              </w:rPr>
              <w:t>т-</w:t>
            </w:r>
            <w:proofErr w:type="gramEnd"/>
            <w:r>
              <w:rPr>
                <w:lang w:eastAsia="en-US"/>
              </w:rPr>
              <w:t xml:space="preserve"> олимпиада «Солнечный свет по физкультуре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Международный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участник -1 место</w:t>
            </w:r>
          </w:p>
        </w:tc>
      </w:tr>
      <w:tr w:rsidR="00353575" w:rsidTr="00013C5E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Всероссийская олимпиада  по ОБЖ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участник – диплом 1 степени</w:t>
            </w:r>
          </w:p>
        </w:tc>
      </w:tr>
      <w:tr w:rsidR="00353575" w:rsidTr="00013C5E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Всероссийская олимпиада по технологии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 xml:space="preserve">для девочек)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Всероссийская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участник – диплом 2 степени</w:t>
            </w:r>
          </w:p>
        </w:tc>
      </w:tr>
      <w:tr w:rsidR="00353575" w:rsidTr="00013C5E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Всероссийская интерне</w:t>
            </w:r>
            <w:proofErr w:type="gramStart"/>
            <w:r>
              <w:rPr>
                <w:lang w:eastAsia="en-US"/>
              </w:rPr>
              <w:t>т-</w:t>
            </w:r>
            <w:proofErr w:type="gramEnd"/>
            <w:r>
              <w:rPr>
                <w:lang w:eastAsia="en-US"/>
              </w:rPr>
              <w:t xml:space="preserve"> олимпиада «Солнечный свет по математике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всероссийская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2 участник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диплом 1 место и диплом 2 место</w:t>
            </w:r>
          </w:p>
        </w:tc>
      </w:tr>
      <w:tr w:rsidR="00353575" w:rsidTr="00013C5E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Всероссийский конкурс « Время знаний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всероссийский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 участник- 2 место</w:t>
            </w:r>
          </w:p>
        </w:tc>
      </w:tr>
      <w:tr w:rsidR="00353575" w:rsidTr="00013C5E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Олимпиада по физкультуре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Международный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 участник -  1 место</w:t>
            </w:r>
          </w:p>
        </w:tc>
      </w:tr>
      <w:tr w:rsidR="00353575" w:rsidTr="00013C5E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Квест</w:t>
            </w:r>
            <w:proofErr w:type="spellEnd"/>
            <w:r>
              <w:rPr>
                <w:lang w:eastAsia="en-US"/>
              </w:rPr>
              <w:t xml:space="preserve"> «Дорогами бессмертного полка»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Участники</w:t>
            </w:r>
          </w:p>
        </w:tc>
      </w:tr>
      <w:tr w:rsidR="00353575" w:rsidTr="00013C5E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Всероссийская олимпиада центра «</w:t>
            </w:r>
            <w:proofErr w:type="gramStart"/>
            <w:r>
              <w:rPr>
                <w:lang w:eastAsia="en-US"/>
              </w:rPr>
              <w:t>Айда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всероссийский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3  участника </w:t>
            </w:r>
            <w:proofErr w:type="gramStart"/>
            <w:r>
              <w:rPr>
                <w:lang w:eastAsia="en-US"/>
              </w:rPr>
              <w:t>–д</w:t>
            </w:r>
            <w:proofErr w:type="gramEnd"/>
            <w:r>
              <w:rPr>
                <w:lang w:eastAsia="en-US"/>
              </w:rPr>
              <w:t>иплом 1 степени и 2 диплома   2 степени</w:t>
            </w:r>
          </w:p>
        </w:tc>
      </w:tr>
      <w:tr w:rsidR="00353575" w:rsidTr="00013C5E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Всероссийская интернет олимпиада «Солнечный свет» по окружающему миру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участник – диплом -1 место</w:t>
            </w:r>
          </w:p>
        </w:tc>
      </w:tr>
      <w:tr w:rsidR="00353575" w:rsidTr="00013C5E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Всероссийская интернет олимпиада «Солнечный свет по литературе  1 класс «О братьях наших меньших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участника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353575" w:rsidTr="00013C5E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Всероссийская интеллектуальная викторина «Россия – родина моя 1-4 класс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</w:tc>
      </w:tr>
      <w:tr w:rsidR="00353575" w:rsidTr="00013C5E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Всероссийская интернет </w:t>
            </w:r>
            <w:proofErr w:type="gramStart"/>
            <w:r>
              <w:rPr>
                <w:lang w:eastAsia="en-US"/>
              </w:rPr>
              <w:t>–о</w:t>
            </w:r>
            <w:proofErr w:type="gramEnd"/>
            <w:r>
              <w:rPr>
                <w:lang w:eastAsia="en-US"/>
              </w:rPr>
              <w:t xml:space="preserve">лимпиада «Солнечный свет по русскому языку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всероссийская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участника</w:t>
            </w:r>
          </w:p>
        </w:tc>
      </w:tr>
      <w:tr w:rsidR="00353575" w:rsidTr="00013C5E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Акция «Блокадный хлеб»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всероссийская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участники</w:t>
            </w:r>
          </w:p>
        </w:tc>
      </w:tr>
      <w:tr w:rsidR="00353575" w:rsidTr="00013C5E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Акция, посвящённая 23 февраля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всероссийская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участники</w:t>
            </w:r>
          </w:p>
        </w:tc>
      </w:tr>
      <w:tr w:rsidR="00353575" w:rsidTr="00013C5E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Акция «Письмо Победы»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участники</w:t>
            </w:r>
          </w:p>
        </w:tc>
      </w:tr>
    </w:tbl>
    <w:p w:rsidR="00353575" w:rsidRDefault="00353575" w:rsidP="00353575">
      <w:pPr>
        <w:ind w:firstLine="708"/>
        <w:jc w:val="both"/>
        <w:rPr>
          <w:rFonts w:eastAsia="Calibri"/>
        </w:rPr>
      </w:pPr>
      <w:r>
        <w:rPr>
          <w:rFonts w:eastAsia="Calibri"/>
          <w:b/>
        </w:rPr>
        <w:t xml:space="preserve">Вывод: </w:t>
      </w:r>
      <w:r>
        <w:rPr>
          <w:rFonts w:eastAsia="Calibri"/>
        </w:rPr>
        <w:t>учащиеся школы принимают активное участие в мероприятиях муниципального, регионального, всероссийского и международного уровней</w:t>
      </w:r>
      <w:proofErr w:type="gramStart"/>
      <w:r>
        <w:rPr>
          <w:rFonts w:eastAsia="Calibri"/>
        </w:rPr>
        <w:t xml:space="preserve"> В</w:t>
      </w:r>
      <w:proofErr w:type="gramEnd"/>
      <w:r>
        <w:rPr>
          <w:rFonts w:eastAsia="Calibri"/>
        </w:rPr>
        <w:t>виду удаленности села.  В основном дети принимают участие в  мероприятиях дистанционно</w:t>
      </w:r>
    </w:p>
    <w:p w:rsidR="00353575" w:rsidRDefault="00353575" w:rsidP="00353575">
      <w:pPr>
        <w:spacing w:line="276" w:lineRule="auto"/>
        <w:jc w:val="center"/>
        <w:rPr>
          <w:b/>
        </w:rPr>
      </w:pPr>
      <w:r>
        <w:rPr>
          <w:b/>
        </w:rPr>
        <w:t xml:space="preserve">4.12. Занятость в дополнительном образовании учащихся </w:t>
      </w:r>
    </w:p>
    <w:p w:rsidR="00353575" w:rsidRDefault="00353575" w:rsidP="00353575">
      <w:pPr>
        <w:jc w:val="center"/>
        <w:rPr>
          <w:b/>
        </w:rPr>
      </w:pPr>
      <w:r>
        <w:rPr>
          <w:b/>
        </w:rPr>
        <w:t>Основные направления воспитательной работы</w:t>
      </w:r>
    </w:p>
    <w:p w:rsidR="00353575" w:rsidRDefault="00353575" w:rsidP="00353575">
      <w:pPr>
        <w:numPr>
          <w:ilvl w:val="0"/>
          <w:numId w:val="11"/>
        </w:numPr>
      </w:pPr>
      <w:r>
        <w:t xml:space="preserve">Гражданско-патриотическое, </w:t>
      </w:r>
    </w:p>
    <w:p w:rsidR="00353575" w:rsidRDefault="00353575" w:rsidP="00353575">
      <w:pPr>
        <w:numPr>
          <w:ilvl w:val="0"/>
          <w:numId w:val="11"/>
        </w:numPr>
      </w:pPr>
      <w:r>
        <w:t xml:space="preserve"> художественно – эстетическое, </w:t>
      </w:r>
    </w:p>
    <w:p w:rsidR="00353575" w:rsidRDefault="00353575" w:rsidP="00353575">
      <w:pPr>
        <w:numPr>
          <w:ilvl w:val="0"/>
          <w:numId w:val="11"/>
        </w:numPr>
      </w:pPr>
      <w:r>
        <w:t xml:space="preserve">спортивно – оздоровительное, </w:t>
      </w:r>
    </w:p>
    <w:p w:rsidR="00353575" w:rsidRDefault="00353575" w:rsidP="00353575">
      <w:pPr>
        <w:numPr>
          <w:ilvl w:val="0"/>
          <w:numId w:val="11"/>
        </w:numPr>
      </w:pPr>
      <w:r>
        <w:t xml:space="preserve">трудовое,  </w:t>
      </w:r>
    </w:p>
    <w:p w:rsidR="00353575" w:rsidRDefault="00353575" w:rsidP="00353575">
      <w:pPr>
        <w:numPr>
          <w:ilvl w:val="0"/>
          <w:numId w:val="11"/>
        </w:numPr>
      </w:pPr>
      <w:r>
        <w:t>экологическое,</w:t>
      </w:r>
    </w:p>
    <w:p w:rsidR="00353575" w:rsidRDefault="00353575" w:rsidP="00353575">
      <w:pPr>
        <w:numPr>
          <w:ilvl w:val="0"/>
          <w:numId w:val="11"/>
        </w:numPr>
      </w:pPr>
      <w:r>
        <w:t xml:space="preserve"> семья.</w:t>
      </w:r>
    </w:p>
    <w:p w:rsidR="00353575" w:rsidRDefault="00353575" w:rsidP="00353575">
      <w:pPr>
        <w:jc w:val="center"/>
        <w:rPr>
          <w:b/>
        </w:rPr>
      </w:pPr>
      <w:r>
        <w:rPr>
          <w:b/>
        </w:rPr>
        <w:t>Виды внеклассной и внеурочной деятельности</w:t>
      </w:r>
    </w:p>
    <w:p w:rsidR="00353575" w:rsidRDefault="00353575" w:rsidP="00353575">
      <w:pPr>
        <w:numPr>
          <w:ilvl w:val="0"/>
          <w:numId w:val="12"/>
        </w:numPr>
        <w:rPr>
          <w:bCs/>
        </w:rPr>
      </w:pPr>
      <w:r>
        <w:rPr>
          <w:bCs/>
        </w:rPr>
        <w:t xml:space="preserve">Организация внеурочной деятельности в 1-9х классах,  </w:t>
      </w:r>
    </w:p>
    <w:p w:rsidR="00353575" w:rsidRDefault="00353575" w:rsidP="00353575">
      <w:pPr>
        <w:numPr>
          <w:ilvl w:val="0"/>
          <w:numId w:val="12"/>
        </w:numPr>
        <w:rPr>
          <w:bCs/>
        </w:rPr>
      </w:pPr>
      <w:r>
        <w:rPr>
          <w:bCs/>
        </w:rPr>
        <w:t xml:space="preserve">факультативы, элективные курсы, </w:t>
      </w:r>
    </w:p>
    <w:p w:rsidR="00353575" w:rsidRDefault="00353575" w:rsidP="00353575">
      <w:pPr>
        <w:numPr>
          <w:ilvl w:val="0"/>
          <w:numId w:val="12"/>
        </w:numPr>
        <w:rPr>
          <w:bCs/>
        </w:rPr>
      </w:pPr>
      <w:r>
        <w:rPr>
          <w:bCs/>
        </w:rPr>
        <w:t>предметная неделя (декада),</w:t>
      </w:r>
      <w:r>
        <w:t xml:space="preserve"> </w:t>
      </w:r>
    </w:p>
    <w:p w:rsidR="00353575" w:rsidRDefault="00353575" w:rsidP="00353575">
      <w:pPr>
        <w:numPr>
          <w:ilvl w:val="0"/>
          <w:numId w:val="12"/>
        </w:numPr>
        <w:rPr>
          <w:bCs/>
        </w:rPr>
      </w:pPr>
      <w:r>
        <w:t>организация исследовательской работы с учащимися,</w:t>
      </w:r>
    </w:p>
    <w:p w:rsidR="00353575" w:rsidRDefault="00353575" w:rsidP="00353575">
      <w:pPr>
        <w:numPr>
          <w:ilvl w:val="0"/>
          <w:numId w:val="12"/>
        </w:numPr>
        <w:rPr>
          <w:bCs/>
        </w:rPr>
      </w:pPr>
      <w:r>
        <w:rPr>
          <w:bCs/>
        </w:rPr>
        <w:t xml:space="preserve"> кружки,</w:t>
      </w:r>
      <w:proofErr w:type="gramStart"/>
      <w:r>
        <w:rPr>
          <w:bCs/>
        </w:rPr>
        <w:t xml:space="preserve">  ,</w:t>
      </w:r>
      <w:proofErr w:type="gramEnd"/>
      <w:r>
        <w:rPr>
          <w:bCs/>
        </w:rPr>
        <w:t xml:space="preserve"> </w:t>
      </w:r>
    </w:p>
    <w:p w:rsidR="00353575" w:rsidRDefault="00353575" w:rsidP="00353575">
      <w:pPr>
        <w:numPr>
          <w:ilvl w:val="0"/>
          <w:numId w:val="12"/>
        </w:numPr>
        <w:rPr>
          <w:bCs/>
        </w:rPr>
      </w:pPr>
      <w:r>
        <w:rPr>
          <w:bCs/>
        </w:rPr>
        <w:t xml:space="preserve">участие в олимпиадах, творческих конкурсах.  </w:t>
      </w:r>
    </w:p>
    <w:p w:rsidR="00353575" w:rsidRDefault="00353575" w:rsidP="00353575">
      <w:pPr>
        <w:jc w:val="center"/>
        <w:rPr>
          <w:b/>
        </w:rPr>
      </w:pPr>
      <w:r>
        <w:rPr>
          <w:b/>
        </w:rPr>
        <w:t>Занятость учащихся</w:t>
      </w:r>
    </w:p>
    <w:p w:rsidR="00353575" w:rsidRDefault="00353575" w:rsidP="00353575">
      <w:pPr>
        <w:jc w:val="center"/>
        <w:rPr>
          <w:b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1546"/>
        <w:gridCol w:w="1612"/>
        <w:gridCol w:w="1378"/>
        <w:gridCol w:w="1745"/>
        <w:gridCol w:w="1664"/>
        <w:gridCol w:w="1221"/>
      </w:tblGrid>
      <w:tr w:rsidR="00353575" w:rsidTr="00353575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Классы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Кол-во уч-ся всего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Кол-во уч-ся в кружках вне школы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занятости в кружках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Заняты</w:t>
            </w:r>
            <w:proofErr w:type="gramEnd"/>
            <w:r>
              <w:rPr>
                <w:color w:val="000000"/>
                <w:lang w:eastAsia="en-US"/>
              </w:rPr>
              <w:t xml:space="preserve"> внеурочной деятельностью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Элективные курсы, факультативы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занятости</w:t>
            </w:r>
          </w:p>
        </w:tc>
      </w:tr>
      <w:tr w:rsidR="00353575" w:rsidTr="00353575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Начальные (1-4)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B5148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B5148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5" w:rsidRDefault="00B5148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353575" w:rsidTr="00353575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Среднее звено (5-9)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B5148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B5148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B5148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353575" w:rsidTr="00353575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Итого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013C5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013C5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B5148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</w:tbl>
    <w:p w:rsidR="00353575" w:rsidRDefault="00353575" w:rsidP="00353575">
      <w:pPr>
        <w:spacing w:line="276" w:lineRule="auto"/>
        <w:jc w:val="center"/>
        <w:rPr>
          <w:b/>
        </w:rPr>
      </w:pPr>
    </w:p>
    <w:p w:rsidR="00353575" w:rsidRDefault="00353575" w:rsidP="00353575">
      <w:pPr>
        <w:spacing w:line="276" w:lineRule="auto"/>
        <w:jc w:val="center"/>
        <w:rPr>
          <w:b/>
        </w:rPr>
      </w:pPr>
    </w:p>
    <w:p w:rsidR="00353575" w:rsidRDefault="00353575" w:rsidP="00353575">
      <w:pPr>
        <w:spacing w:line="276" w:lineRule="auto"/>
        <w:jc w:val="center"/>
        <w:rPr>
          <w:b/>
        </w:rPr>
      </w:pPr>
    </w:p>
    <w:p w:rsidR="00353575" w:rsidRDefault="00353575" w:rsidP="00353575">
      <w:pPr>
        <w:ind w:firstLine="708"/>
        <w:jc w:val="both"/>
      </w:pPr>
      <w:r>
        <w:rPr>
          <w:b/>
        </w:rPr>
        <w:t>Вывод:</w:t>
      </w:r>
      <w:r>
        <w:t xml:space="preserve"> процент занятости учащихся в дополнительном образовании увеличивается.</w:t>
      </w:r>
    </w:p>
    <w:p w:rsidR="00353575" w:rsidRDefault="00353575" w:rsidP="00353575">
      <w:pPr>
        <w:ind w:firstLine="708"/>
        <w:jc w:val="both"/>
      </w:pPr>
      <w:r>
        <w:lastRenderedPageBreak/>
        <w:t xml:space="preserve">Мониторинг медицинских показателей здоровья воспитанников и обучающихся осуществляется сотрудниками ФАП КГБУЗ «Центральная районная больница </w:t>
      </w:r>
      <w:proofErr w:type="spellStart"/>
      <w:r>
        <w:t>пгт</w:t>
      </w:r>
      <w:proofErr w:type="gramStart"/>
      <w:r>
        <w:t>.К</w:t>
      </w:r>
      <w:proofErr w:type="gramEnd"/>
      <w:r>
        <w:t>ировский</w:t>
      </w:r>
      <w:proofErr w:type="spellEnd"/>
      <w:r>
        <w:t>» по следующим критериям:  группы здоровья;  физкультурные группы;   физическое развитие;  выявленная патология.</w:t>
      </w:r>
    </w:p>
    <w:p w:rsidR="00353575" w:rsidRDefault="00353575" w:rsidP="00353575">
      <w:pPr>
        <w:ind w:firstLine="708"/>
        <w:jc w:val="center"/>
        <w:rPr>
          <w:b/>
        </w:rPr>
      </w:pPr>
      <w:r>
        <w:rPr>
          <w:b/>
        </w:rPr>
        <w:t>4.13. Мониторинг групп здоровья воспитанников и обучающихся</w:t>
      </w:r>
    </w:p>
    <w:p w:rsidR="00353575" w:rsidRDefault="00353575" w:rsidP="00353575">
      <w:pPr>
        <w:ind w:firstLine="708"/>
        <w:jc w:val="center"/>
        <w:rPr>
          <w:b/>
        </w:rPr>
      </w:pPr>
    </w:p>
    <w:p w:rsidR="00353575" w:rsidRDefault="00353575" w:rsidP="00353575">
      <w:pPr>
        <w:autoSpaceDE w:val="0"/>
        <w:autoSpaceDN w:val="0"/>
        <w:adjustRightInd w:val="0"/>
        <w:jc w:val="both"/>
      </w:pPr>
      <w:r>
        <w:t>В школе целенаправленно ведется работа по мониторингу здоровья учащихся и</w:t>
      </w:r>
    </w:p>
    <w:p w:rsidR="00353575" w:rsidRDefault="00353575" w:rsidP="00353575">
      <w:pPr>
        <w:autoSpaceDE w:val="0"/>
        <w:autoSpaceDN w:val="0"/>
        <w:adjustRightInd w:val="0"/>
        <w:jc w:val="both"/>
      </w:pPr>
      <w:r>
        <w:t xml:space="preserve">их здоровьесбережению. Все ученики школы по результатам </w:t>
      </w:r>
      <w:proofErr w:type="gramStart"/>
      <w:r>
        <w:t>профилактических</w:t>
      </w:r>
      <w:proofErr w:type="gramEnd"/>
    </w:p>
    <w:p w:rsidR="00353575" w:rsidRDefault="00353575" w:rsidP="00353575">
      <w:pPr>
        <w:autoSpaceDE w:val="0"/>
        <w:autoSpaceDN w:val="0"/>
        <w:adjustRightInd w:val="0"/>
        <w:jc w:val="both"/>
      </w:pPr>
      <w:r>
        <w:t>осмотров, в зависимости от состояния здоровья, распределяются на физкультурные 2</w:t>
      </w:r>
    </w:p>
    <w:p w:rsidR="00353575" w:rsidRDefault="00353575" w:rsidP="00353575">
      <w:pPr>
        <w:autoSpaceDE w:val="0"/>
        <w:autoSpaceDN w:val="0"/>
        <w:adjustRightInd w:val="0"/>
        <w:jc w:val="both"/>
      </w:pPr>
      <w:r>
        <w:t>группы здоровья:  основная, и подготовительная.</w:t>
      </w:r>
    </w:p>
    <w:p w:rsidR="00353575" w:rsidRDefault="00353575" w:rsidP="00353575">
      <w:pPr>
        <w:autoSpaceDE w:val="0"/>
        <w:autoSpaceDN w:val="0"/>
        <w:adjustRightInd w:val="0"/>
        <w:jc w:val="both"/>
      </w:pPr>
      <w:r>
        <w:rPr>
          <w:lang w:val="en-US"/>
        </w:rPr>
        <w:t>I</w:t>
      </w:r>
      <w:r>
        <w:t xml:space="preserve">гр.-25%, </w:t>
      </w:r>
      <w:r>
        <w:rPr>
          <w:lang w:val="en-US"/>
        </w:rPr>
        <w:t>II</w:t>
      </w:r>
      <w:r>
        <w:t>гр.-75%,</w:t>
      </w:r>
    </w:p>
    <w:p w:rsidR="00353575" w:rsidRDefault="00353575" w:rsidP="00353575">
      <w:pPr>
        <w:autoSpaceDE w:val="0"/>
        <w:autoSpaceDN w:val="0"/>
        <w:adjustRightInd w:val="0"/>
        <w:jc w:val="both"/>
      </w:pPr>
      <w:r>
        <w:t xml:space="preserve"> Большая часть детей занимается в основной группе,</w:t>
      </w:r>
      <w:proofErr w:type="gramStart"/>
      <w:r>
        <w:t xml:space="preserve"> ,</w:t>
      </w:r>
      <w:proofErr w:type="gramEnd"/>
      <w:r>
        <w:t xml:space="preserve"> но  освобожденных от занятий</w:t>
      </w:r>
    </w:p>
    <w:p w:rsidR="00353575" w:rsidRDefault="00B5148C" w:rsidP="00353575">
      <w:pPr>
        <w:autoSpaceDE w:val="0"/>
        <w:autoSpaceDN w:val="0"/>
        <w:adjustRightInd w:val="0"/>
        <w:jc w:val="both"/>
      </w:pPr>
      <w:proofErr w:type="gramStart"/>
      <w:r>
        <w:t>физкультурой  в2020-2021</w:t>
      </w:r>
      <w:r w:rsidR="00353575">
        <w:t xml:space="preserve"> учебном</w:t>
      </w:r>
      <w:r>
        <w:t xml:space="preserve"> году нет.</w:t>
      </w:r>
      <w:proofErr w:type="gramEnd"/>
      <w:r>
        <w:t xml:space="preserve">  Травм в течени</w:t>
      </w:r>
      <w:proofErr w:type="gramStart"/>
      <w:r>
        <w:t>и</w:t>
      </w:r>
      <w:proofErr w:type="gramEnd"/>
      <w:r>
        <w:t xml:space="preserve"> 2021-2022</w:t>
      </w:r>
      <w:r w:rsidR="007C4119">
        <w:t xml:space="preserve">  учебном году</w:t>
      </w:r>
      <w:r w:rsidR="00353575">
        <w:t xml:space="preserve"> не наблюдалось..</w:t>
      </w:r>
    </w:p>
    <w:p w:rsidR="00353575" w:rsidRDefault="00353575" w:rsidP="00353575">
      <w:pPr>
        <w:autoSpaceDE w:val="0"/>
        <w:autoSpaceDN w:val="0"/>
        <w:adjustRightInd w:val="0"/>
        <w:jc w:val="both"/>
      </w:pPr>
      <w:r>
        <w:t xml:space="preserve"> Все учащиеся школы посещают спортивные секции «Пионербол», «Шашки», «Теннис»</w:t>
      </w:r>
      <w:r w:rsidR="00B5148C">
        <w:t>, «футбол», Легкая атлетика</w:t>
      </w:r>
    </w:p>
    <w:p w:rsidR="00353575" w:rsidRDefault="00353575" w:rsidP="00353575">
      <w:pPr>
        <w:tabs>
          <w:tab w:val="left" w:pos="1134"/>
        </w:tabs>
        <w:jc w:val="both"/>
        <w:textAlignment w:val="baseline"/>
      </w:pPr>
      <w:r>
        <w:t>Наиболее распространёнными заболеваниями  у детей  являются:</w:t>
      </w:r>
    </w:p>
    <w:p w:rsidR="00353575" w:rsidRDefault="00353575" w:rsidP="00353575">
      <w:pPr>
        <w:pStyle w:val="af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-142" w:firstLine="568"/>
        <w:jc w:val="both"/>
        <w:rPr>
          <w:lang w:eastAsia="en-US"/>
        </w:rPr>
      </w:pPr>
      <w:r>
        <w:t>патологии желудочно-кишечного тракта (в т.ч. кариес) - 2 человека;</w:t>
      </w:r>
    </w:p>
    <w:p w:rsidR="00353575" w:rsidRDefault="00353575" w:rsidP="00353575">
      <w:pPr>
        <w:pStyle w:val="af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-142" w:firstLine="568"/>
        <w:jc w:val="both"/>
      </w:pPr>
      <w:r>
        <w:t>патологии органов зрения / пониженное</w:t>
      </w:r>
      <w:proofErr w:type="gramStart"/>
      <w:r>
        <w:t xml:space="preserve"> .</w:t>
      </w:r>
      <w:proofErr w:type="gramEnd"/>
      <w:r>
        <w:t xml:space="preserve"> зрение/- 2 человека;</w:t>
      </w:r>
    </w:p>
    <w:p w:rsidR="00353575" w:rsidRDefault="00353575" w:rsidP="00353575">
      <w:pPr>
        <w:pStyle w:val="af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-142" w:firstLine="459"/>
        <w:jc w:val="both"/>
      </w:pPr>
      <w:r>
        <w:t>патологии органов дыхания (в т.ч. ОРЗ, грипп) - 3 человек</w:t>
      </w:r>
      <w:proofErr w:type="gramStart"/>
      <w:r>
        <w:t>;;</w:t>
      </w:r>
      <w:proofErr w:type="gramEnd"/>
    </w:p>
    <w:p w:rsidR="00353575" w:rsidRDefault="00353575" w:rsidP="00353575">
      <w:pPr>
        <w:pStyle w:val="af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-142" w:firstLine="568"/>
        <w:jc w:val="both"/>
      </w:pPr>
      <w:r>
        <w:t>патология опорно-двигательного аппарата, в т.ч. нарушение осанки- 6 чел человек;</w:t>
      </w:r>
    </w:p>
    <w:p w:rsidR="00353575" w:rsidRDefault="00353575" w:rsidP="00353575">
      <w:pPr>
        <w:pStyle w:val="af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-142" w:firstLine="568"/>
        <w:jc w:val="both"/>
      </w:pPr>
      <w:r>
        <w:t>патологии костно-мышечной системы и соединительной ткани- 1 человек;</w:t>
      </w:r>
    </w:p>
    <w:p w:rsidR="00353575" w:rsidRDefault="00353575" w:rsidP="00353575">
      <w:pPr>
        <w:autoSpaceDE w:val="0"/>
        <w:autoSpaceDN w:val="0"/>
        <w:adjustRightInd w:val="0"/>
        <w:jc w:val="both"/>
      </w:pPr>
    </w:p>
    <w:p w:rsidR="00353575" w:rsidRDefault="00353575" w:rsidP="00353575">
      <w:pPr>
        <w:autoSpaceDE w:val="0"/>
        <w:autoSpaceDN w:val="0"/>
        <w:adjustRightInd w:val="0"/>
        <w:jc w:val="both"/>
      </w:pPr>
      <w:r>
        <w:t xml:space="preserve">     Пропусков занятий без уважительной причины нет. </w:t>
      </w:r>
    </w:p>
    <w:p w:rsidR="00353575" w:rsidRDefault="00353575" w:rsidP="00353575">
      <w:pPr>
        <w:autoSpaceDE w:val="0"/>
        <w:autoSpaceDN w:val="0"/>
        <w:adjustRightInd w:val="0"/>
        <w:jc w:val="both"/>
      </w:pPr>
      <w:r>
        <w:t xml:space="preserve">Пропуски уроков </w:t>
      </w:r>
      <w:proofErr w:type="gramStart"/>
      <w:r>
        <w:t>обучающимися</w:t>
      </w:r>
      <w:proofErr w:type="gramEnd"/>
      <w:r>
        <w:t xml:space="preserve">  по болезни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99"/>
        <w:gridCol w:w="2038"/>
        <w:gridCol w:w="2125"/>
        <w:gridCol w:w="2243"/>
        <w:gridCol w:w="2296"/>
        <w:gridCol w:w="2243"/>
        <w:gridCol w:w="2042"/>
      </w:tblGrid>
      <w:tr w:rsidR="00B5148C" w:rsidTr="00B5148C"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8C" w:rsidRDefault="00B514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8C" w:rsidRDefault="00B514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2016-2017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8C" w:rsidRDefault="00B514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2017-2018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8C" w:rsidRDefault="00B514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2018-2019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8C" w:rsidRDefault="00B514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2019-2020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48C" w:rsidRDefault="00B514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2020-2021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48C" w:rsidRDefault="00B514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2021-2022</w:t>
            </w:r>
          </w:p>
        </w:tc>
      </w:tr>
      <w:tr w:rsidR="00B5148C" w:rsidTr="00B5148C"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48C" w:rsidRDefault="00B514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48C" w:rsidRDefault="00B514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48C" w:rsidRDefault="00B514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48C" w:rsidRDefault="00B514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48C" w:rsidRDefault="00B514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48C" w:rsidRDefault="00B514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48C" w:rsidRDefault="00B514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B5148C" w:rsidTr="00B5148C"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8C" w:rsidRDefault="00B514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Пропуски уроков</w:t>
            </w:r>
          </w:p>
          <w:p w:rsidR="00B5148C" w:rsidRDefault="00B514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болезни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8C" w:rsidRDefault="00B514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Пропущено по болезни -72 урока, за год, что составляет  4 урока  на одного человека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8C" w:rsidRDefault="00B514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Пропущено 60 уроков  по болезни, за год, что составляет на 1 человека -  3 урока в год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8C" w:rsidRDefault="00B514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Пропущено 48 уроков  по болезни, за год, что составляет на 1 человека -  2 урока в год 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8C" w:rsidRDefault="00B514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Пропущено 28 урок по болезни за год, что соствавляет</w:t>
            </w:r>
            <w:proofErr w:type="gramStart"/>
            <w:r>
              <w:rPr>
                <w:lang w:eastAsia="en-US"/>
              </w:rPr>
              <w:t>1</w:t>
            </w:r>
            <w:proofErr w:type="gramEnd"/>
            <w:r>
              <w:rPr>
                <w:lang w:eastAsia="en-US"/>
              </w:rPr>
              <w:t xml:space="preserve">,8 урока по человека 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48C" w:rsidRDefault="00B5148C" w:rsidP="00B514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Пропущено уроков 39 по болезни за год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что составляет 3урока на человека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48C" w:rsidRDefault="009B3F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Пропуще</w:t>
            </w:r>
            <w:r w:rsidR="00B5148C">
              <w:rPr>
                <w:lang w:eastAsia="en-US"/>
              </w:rPr>
              <w:t>но уроков по болезни 37, что составляет 2,9 урока на человека</w:t>
            </w:r>
          </w:p>
        </w:tc>
      </w:tr>
    </w:tbl>
    <w:p w:rsidR="00353575" w:rsidRDefault="00353575" w:rsidP="00353575">
      <w:pPr>
        <w:autoSpaceDE w:val="0"/>
        <w:autoSpaceDN w:val="0"/>
        <w:adjustRightInd w:val="0"/>
        <w:jc w:val="both"/>
      </w:pPr>
    </w:p>
    <w:p w:rsidR="00353575" w:rsidRDefault="00353575" w:rsidP="00353575">
      <w:pPr>
        <w:autoSpaceDE w:val="0"/>
        <w:autoSpaceDN w:val="0"/>
        <w:adjustRightInd w:val="0"/>
        <w:jc w:val="both"/>
      </w:pPr>
      <w:r>
        <w:t xml:space="preserve"> Из таблицы видно, что  количество уроков по болезни с каждым годом уменьшается. Это связано с   планомерным проведением оздоровительных мероприятий в школе</w:t>
      </w:r>
      <w:proofErr w:type="gramStart"/>
      <w:r>
        <w:t xml:space="preserve"> ,</w:t>
      </w:r>
      <w:proofErr w:type="gramEnd"/>
      <w:r>
        <w:t xml:space="preserve">: закаливание обучающихся, соблюдением    режима  проветривания  кабинетов. </w:t>
      </w:r>
    </w:p>
    <w:p w:rsidR="00353575" w:rsidRDefault="00353575" w:rsidP="00353575">
      <w:pPr>
        <w:pStyle w:val="af"/>
        <w:numPr>
          <w:ilvl w:val="0"/>
          <w:numId w:val="14"/>
        </w:numPr>
        <w:ind w:left="0"/>
        <w:rPr>
          <w:b/>
        </w:rPr>
      </w:pPr>
      <w:r>
        <w:rPr>
          <w:b/>
        </w:rPr>
        <w:t xml:space="preserve">Мероприятия по сохранению и укреплению здоровья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.</w:t>
      </w:r>
    </w:p>
    <w:p w:rsidR="00353575" w:rsidRDefault="00353575" w:rsidP="00353575">
      <w:pPr>
        <w:pStyle w:val="af"/>
        <w:ind w:left="0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410"/>
        <w:gridCol w:w="6804"/>
      </w:tblGrid>
      <w:tr w:rsidR="00353575" w:rsidTr="003535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5" w:rsidRDefault="00353575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Федеральные </w:t>
            </w:r>
            <w:r>
              <w:rPr>
                <w:lang w:eastAsia="en-US"/>
              </w:rPr>
              <w:lastRenderedPageBreak/>
              <w:t>требования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lastRenderedPageBreak/>
              <w:t>Мероприятия, проводимые в ОО</w:t>
            </w:r>
          </w:p>
        </w:tc>
      </w:tr>
      <w:tr w:rsidR="00353575" w:rsidTr="003535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Целостность системы формирования культуры здорового и безопасного образа жизни обучающихся, воспитанников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При осуществлении учебно-воспитательного процесса педагогический коллектив уделяет большое внимание реализации здоровьесберегающих технологий.</w:t>
            </w:r>
          </w:p>
          <w:p w:rsidR="00353575" w:rsidRDefault="0035357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Горячим питанием охвачено 100%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. В рамках реализации плана  работы школы и плана спортивно-оздоровительной работы  проводились следующие мероприятия: </w:t>
            </w:r>
          </w:p>
          <w:p w:rsidR="00353575" w:rsidRDefault="00353575">
            <w:pPr>
              <w:numPr>
                <w:ilvl w:val="0"/>
                <w:numId w:val="15"/>
              </w:numPr>
              <w:spacing w:line="25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диспансеризация обучающихся (9класс), вакцинация в соответствии с национальным календарём прививок; </w:t>
            </w:r>
          </w:p>
          <w:p w:rsidR="00353575" w:rsidRDefault="00353575">
            <w:pPr>
              <w:numPr>
                <w:ilvl w:val="0"/>
                <w:numId w:val="15"/>
              </w:numPr>
              <w:spacing w:line="25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соблюдение санитарно-гигиенических требований при составлении расписания уроков, занятий кружков и секций дополнительного образования, </w:t>
            </w:r>
          </w:p>
          <w:p w:rsidR="00353575" w:rsidRDefault="00353575">
            <w:pPr>
              <w:numPr>
                <w:ilvl w:val="0"/>
                <w:numId w:val="15"/>
              </w:numPr>
              <w:spacing w:line="25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спортивные  секции, пионербол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ш</w:t>
            </w:r>
            <w:proofErr w:type="gramEnd"/>
            <w:r>
              <w:rPr>
                <w:lang w:eastAsia="en-US"/>
              </w:rPr>
              <w:t>ашки</w:t>
            </w:r>
          </w:p>
          <w:p w:rsidR="00353575" w:rsidRDefault="00353575">
            <w:pPr>
              <w:numPr>
                <w:ilvl w:val="0"/>
                <w:numId w:val="15"/>
              </w:numPr>
              <w:spacing w:line="256" w:lineRule="auto"/>
              <w:ind w:left="0" w:firstLine="0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создан</w:t>
            </w:r>
            <w:proofErr w:type="gramEnd"/>
            <w:r>
              <w:rPr>
                <w:lang w:eastAsia="en-US"/>
              </w:rPr>
              <w:t xml:space="preserve"> школьный Уголка здоровья;</w:t>
            </w:r>
          </w:p>
          <w:p w:rsidR="00353575" w:rsidRDefault="00353575">
            <w:pPr>
              <w:numPr>
                <w:ilvl w:val="0"/>
                <w:numId w:val="15"/>
              </w:numPr>
              <w:spacing w:line="256" w:lineRule="auto"/>
              <w:ind w:left="0" w:firstLine="0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проведена</w:t>
            </w:r>
            <w:proofErr w:type="gramEnd"/>
            <w:r>
              <w:rPr>
                <w:lang w:eastAsia="en-US"/>
              </w:rPr>
              <w:t xml:space="preserve"> Спартакиады школьников, </w:t>
            </w:r>
          </w:p>
          <w:p w:rsidR="00353575" w:rsidRDefault="00353575">
            <w:pPr>
              <w:numPr>
                <w:ilvl w:val="0"/>
                <w:numId w:val="15"/>
              </w:numPr>
              <w:spacing w:line="25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конкурсы, посвященные Дню защитника Отечества;</w:t>
            </w:r>
          </w:p>
          <w:p w:rsidR="00353575" w:rsidRDefault="00353575">
            <w:pPr>
              <w:numPr>
                <w:ilvl w:val="0"/>
                <w:numId w:val="15"/>
              </w:numPr>
              <w:spacing w:line="25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День здоровья (один раз в четверть)</w:t>
            </w:r>
          </w:p>
          <w:p w:rsidR="00353575" w:rsidRDefault="00353575">
            <w:pPr>
              <w:pStyle w:val="af"/>
              <w:numPr>
                <w:ilvl w:val="0"/>
                <w:numId w:val="16"/>
              </w:numPr>
              <w:spacing w:line="25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классные и общешкольные родительские собрания по формированию культуры здорового и безопасного образа жизни учащихся, воспитанников</w:t>
            </w:r>
          </w:p>
        </w:tc>
      </w:tr>
      <w:tr w:rsidR="00353575" w:rsidTr="00353575">
        <w:trPr>
          <w:trHeight w:val="9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5" w:rsidRDefault="00353575">
            <w:pPr>
              <w:spacing w:line="25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Соответствие инфраструктуры образовательного учреждения условиям здоровьесбережения обучающихся, воспитанников</w:t>
            </w:r>
          </w:p>
          <w:p w:rsidR="00353575" w:rsidRDefault="00353575">
            <w:pPr>
              <w:spacing w:line="256" w:lineRule="auto"/>
              <w:rPr>
                <w:lang w:eastAsia="en-US"/>
              </w:rPr>
            </w:pPr>
          </w:p>
          <w:p w:rsidR="00353575" w:rsidRDefault="00353575">
            <w:pPr>
              <w:tabs>
                <w:tab w:val="left" w:pos="2070"/>
              </w:tabs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Состояние и содержание здания и помещений ОУ соответствуют санитарным и гигиеническим нормам, нормам пожарной безопасности, требованиям охраны здоровья и охраны труда учащихся. Территория школы огорожена штакетником. Имеются в наличии  и оснащены необходимым оборудованием  помещения школы:   </w:t>
            </w:r>
          </w:p>
        </w:tc>
      </w:tr>
      <w:tr w:rsidR="00353575" w:rsidTr="007C4119">
        <w:trPr>
          <w:trHeight w:val="3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Рациональная организация образовательного процесса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5" w:rsidRDefault="00353575">
            <w:pPr>
              <w:pStyle w:val="ab"/>
              <w:framePr w:wrap="around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Санитарно-гигиенические требования:</w:t>
            </w:r>
          </w:p>
          <w:p w:rsidR="00353575" w:rsidRDefault="00353575">
            <w:pPr>
              <w:pStyle w:val="ab"/>
              <w:framePr w:wrap="around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1.Ежедневно проводится влажная уборка в кабинетах, генеральная уборка 1 раз в месяц (в неблагоприятный эпидемиологический период - еженедельно), проветривание кабинетов.</w:t>
            </w:r>
          </w:p>
          <w:p w:rsidR="00353575" w:rsidRDefault="00353575">
            <w:pPr>
              <w:pStyle w:val="ab"/>
              <w:framePr w:wrap="around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2. Размещение ученических столов в кабинете произведено с соблюдением нужной   освещенности рабочих мест.  </w:t>
            </w:r>
          </w:p>
          <w:p w:rsidR="00353575" w:rsidRDefault="00353575">
            <w:pPr>
              <w:pStyle w:val="ab"/>
              <w:framePr w:wrap="around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Рассаживание учащихся   проводится согласно рекомендациям врачей.</w:t>
            </w:r>
          </w:p>
          <w:p w:rsidR="00353575" w:rsidRDefault="00353575">
            <w:pPr>
              <w:pStyle w:val="ab"/>
              <w:framePr w:wrap="around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Освещение учебных кабинетов производится согласно установленным нормам. Основной поток света во всех кабинетах    только с левой стороны. Над школьными досками установлены софиты. Шкафы и оборудование   установлено у задней стены помещения.</w:t>
            </w:r>
          </w:p>
          <w:p w:rsidR="00353575" w:rsidRDefault="00353575">
            <w:pPr>
              <w:pStyle w:val="ab"/>
              <w:framePr w:wrap="around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Светопроемы учебных кабинетов оборудованы регулируемыми солнцезащитными   шторами (жалюзи) светлых тонов, сочетающихся с цветом стен, мебели. В кабинете   биологии, технологии, начальных классах заменены старые окна на пластиковые.</w:t>
            </w:r>
          </w:p>
          <w:p w:rsidR="00353575" w:rsidRDefault="00353575">
            <w:pPr>
              <w:pStyle w:val="ab"/>
              <w:framePr w:wrap="around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Искусственное освещение включают на первых двух уроках. </w:t>
            </w:r>
          </w:p>
          <w:p w:rsidR="00353575" w:rsidRDefault="00353575">
            <w:pPr>
              <w:pStyle w:val="ab"/>
              <w:framePr w:wrap="around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каждом кабинете имеется умывальник, термометр.</w:t>
            </w:r>
          </w:p>
          <w:p w:rsidR="00353575" w:rsidRDefault="00353575">
            <w:pPr>
              <w:pStyle w:val="ab"/>
              <w:framePr w:wrap="around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 Объем </w:t>
            </w:r>
            <w:proofErr w:type="gramStart"/>
            <w:r>
              <w:rPr>
                <w:lang w:eastAsia="en-US"/>
              </w:rPr>
              <w:t>учебной информации, передаваемой аудиовизуальными техническими средствами не превышает</w:t>
            </w:r>
            <w:proofErr w:type="gramEnd"/>
            <w:r>
              <w:rPr>
                <w:lang w:eastAsia="en-US"/>
              </w:rPr>
              <w:t xml:space="preserve"> 15 -20 мин для</w:t>
            </w:r>
            <w:r w:rsidR="007C4119">
              <w:rPr>
                <w:lang w:eastAsia="en-US"/>
              </w:rPr>
              <w:t xml:space="preserve"> 1-4 классов, 20-25 мин. для 6-8 </w:t>
            </w:r>
            <w:r>
              <w:rPr>
                <w:lang w:eastAsia="en-US"/>
              </w:rPr>
              <w:t xml:space="preserve"> классов.</w:t>
            </w:r>
          </w:p>
          <w:p w:rsidR="00353575" w:rsidRDefault="00353575">
            <w:pPr>
              <w:pStyle w:val="ab"/>
              <w:framePr w:wrap="around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Воздушно-тепловой режим.</w:t>
            </w:r>
          </w:p>
          <w:p w:rsidR="00353575" w:rsidRDefault="00353575">
            <w:pPr>
              <w:pStyle w:val="ab"/>
              <w:framePr w:wrap="around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Учебные кабинеты проветриваются во время перемен.</w:t>
            </w:r>
          </w:p>
          <w:p w:rsidR="00353575" w:rsidRDefault="00353575">
            <w:pPr>
              <w:pStyle w:val="ab"/>
              <w:framePr w:wrap="around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Температура воздуха в классных помещениях, учебных кабинетах, лабораториях, актовом зале в рекреациях  составляет;</w:t>
            </w:r>
          </w:p>
          <w:p w:rsidR="00353575" w:rsidRDefault="00353575">
            <w:pPr>
              <w:pStyle w:val="ab"/>
              <w:framePr w:wrap="around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- 18-20 градусов </w:t>
            </w:r>
          </w:p>
          <w:p w:rsidR="00353575" w:rsidRDefault="00353575">
            <w:pPr>
              <w:pStyle w:val="ab"/>
              <w:framePr w:wrap="around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- 15-17 в спортивном зале и учебных мастерских.</w:t>
            </w:r>
          </w:p>
          <w:p w:rsidR="00353575" w:rsidRDefault="00353575">
            <w:pPr>
              <w:pStyle w:val="ab"/>
              <w:framePr w:wrap="around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 В учебных кабинетах установлены умывальные раковины.</w:t>
            </w:r>
          </w:p>
          <w:p w:rsidR="00353575" w:rsidRDefault="00353575">
            <w:pPr>
              <w:pStyle w:val="ab"/>
              <w:framePr w:wrap="around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8. Осуществляется валеологизация учебно-воспитательного процесса: </w:t>
            </w:r>
          </w:p>
          <w:p w:rsidR="00353575" w:rsidRDefault="00353575">
            <w:pPr>
              <w:pStyle w:val="ab"/>
              <w:framePr w:wrap="around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создана благоприятная психологическая обстановка на уроках;</w:t>
            </w:r>
          </w:p>
          <w:p w:rsidR="007C4119" w:rsidRDefault="00353575">
            <w:pPr>
              <w:pStyle w:val="ab"/>
              <w:framePr w:wrap="around"/>
              <w:spacing w:line="25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- проводятся физкультмину</w:t>
            </w:r>
            <w:r w:rsidR="007C4119">
              <w:rPr>
                <w:lang w:eastAsia="en-US"/>
              </w:rPr>
              <w:t xml:space="preserve">тки (1-4 </w:t>
            </w:r>
            <w:proofErr w:type="spellStart"/>
            <w:r w:rsidR="007C4119">
              <w:rPr>
                <w:lang w:eastAsia="en-US"/>
              </w:rPr>
              <w:t>кл</w:t>
            </w:r>
            <w:proofErr w:type="spellEnd"/>
            <w:r w:rsidR="007C4119">
              <w:rPr>
                <w:lang w:eastAsia="en-US"/>
              </w:rPr>
              <w:t xml:space="preserve">. ежедневно-2 мин., 6-8 </w:t>
            </w:r>
            <w:proofErr w:type="spellStart"/>
            <w:r w:rsidR="007C4119">
              <w:rPr>
                <w:lang w:eastAsia="en-US"/>
              </w:rPr>
              <w:t>кл</w:t>
            </w:r>
            <w:proofErr w:type="spellEnd"/>
            <w:r w:rsidR="007C4119">
              <w:rPr>
                <w:lang w:eastAsia="en-US"/>
              </w:rPr>
              <w:t>. 2,4 уроки -2 мин.,</w:t>
            </w:r>
            <w:proofErr w:type="gramEnd"/>
          </w:p>
          <w:p w:rsidR="00353575" w:rsidRDefault="00353575">
            <w:pPr>
              <w:pStyle w:val="ab"/>
              <w:framePr w:wrap="around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-созданы условия для преодоления перегрузок учащихся  (дозировка домашнего задания,  отсутствие в расписании уроков  дней, в которых имеет место проведение одновременно 2-х и более контрольных или самостоятельных работ).</w:t>
            </w:r>
          </w:p>
          <w:p w:rsidR="00353575" w:rsidRDefault="00353575">
            <w:pPr>
              <w:pStyle w:val="ab"/>
              <w:framePr w:wrap="around"/>
              <w:spacing w:line="256" w:lineRule="auto"/>
              <w:jc w:val="both"/>
              <w:rPr>
                <w:lang w:eastAsia="en-US"/>
              </w:rPr>
            </w:pPr>
          </w:p>
        </w:tc>
      </w:tr>
      <w:tr w:rsidR="00353575" w:rsidTr="003535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Организация физкультурно-оздоровительной и спортивно-массовой работы в образовательном учреждении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5" w:rsidRDefault="007C4119">
            <w:pPr>
              <w:pStyle w:val="ab"/>
              <w:framePr w:wrap="around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По результатам медосмотра: 2</w:t>
            </w:r>
            <w:r w:rsidR="00353575">
              <w:rPr>
                <w:lang w:eastAsia="en-US"/>
              </w:rPr>
              <w:t xml:space="preserve"> ученика имеет 4 группу здоровья, остальные дети практически здоровы - имеют 2 группу здоровья, 2</w:t>
            </w:r>
            <w:r>
              <w:rPr>
                <w:lang w:eastAsia="en-US"/>
              </w:rPr>
              <w:t xml:space="preserve"> и 1 </w:t>
            </w:r>
            <w:r w:rsidR="00353575">
              <w:rPr>
                <w:lang w:eastAsia="en-US"/>
              </w:rPr>
              <w:t xml:space="preserve"> физкультурную группу.</w:t>
            </w:r>
          </w:p>
          <w:p w:rsidR="00353575" w:rsidRDefault="00353575">
            <w:pPr>
              <w:pStyle w:val="ab"/>
              <w:framePr w:wrap="around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Проведены  акции, конкурсы, классные часы по пропаганде здорового образа жизни и профилактики вредных привычек.</w:t>
            </w:r>
          </w:p>
          <w:p w:rsidR="00353575" w:rsidRDefault="00353575">
            <w:pPr>
              <w:pStyle w:val="ab"/>
              <w:framePr w:wrap="around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3.Вовлечение учащихся в исследовательскую деятельность по вопросам здоровеьсбережения.</w:t>
            </w:r>
          </w:p>
          <w:p w:rsidR="00353575" w:rsidRDefault="00353575">
            <w:pPr>
              <w:pStyle w:val="ab"/>
              <w:framePr w:wrap="around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 Игры в  спортивной комнате после занятий, кружки и секции, дни здоровья, прогулки, экскурсий, зарядка до занятий. Спортивные соревнования и праздники по плану воспитательной и физкультурно-оздоровительной работы в школы. </w:t>
            </w:r>
          </w:p>
          <w:p w:rsidR="00353575" w:rsidRDefault="00353575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353575" w:rsidTr="003535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Организация системы просветительской и методической работы с участниками образовательного процесса по вопросам здорового </w:t>
            </w:r>
            <w:r>
              <w:rPr>
                <w:lang w:eastAsia="en-US"/>
              </w:rPr>
              <w:lastRenderedPageBreak/>
              <w:t>и безопасного образа жизни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1.Ведется работа по вовлечению родителей в совместную деятельность:  проведение мероприятий, направленных на укрепление здоровья обучающихся: заполнение листка здоровья, домашние задания под контролем родителей. Приглашение родителей на школьные мероприятия.  </w:t>
            </w:r>
          </w:p>
          <w:p w:rsidR="00353575" w:rsidRDefault="0035357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2. </w:t>
            </w:r>
            <w:r>
              <w:rPr>
                <w:lang w:eastAsia="en-US"/>
              </w:rPr>
              <w:t>Пропаганда здорового образа жизни, наглядная агитация, массовые мероприятия валеологической направленности.</w:t>
            </w:r>
          </w:p>
          <w:p w:rsidR="00353575" w:rsidRDefault="0035357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Использование различных форм массовой пропаганды здорового образа жизни: лекции, дни здоровья, встречи с медицинскими работниками, консультативная помощь </w:t>
            </w:r>
            <w:r>
              <w:rPr>
                <w:lang w:eastAsia="en-US"/>
              </w:rPr>
              <w:lastRenderedPageBreak/>
              <w:t>учащимся и родителям.</w:t>
            </w:r>
          </w:p>
          <w:p w:rsidR="00353575" w:rsidRDefault="0035357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Использование наглядной агитации: выпуск листовок, плакатов, стенгазет, медицинских бюллетеней. Цикл лекций и бесед педагогов,  проведение  общешкольных родительских собраний, практические занятия по профилактике травматизма,  круглых столов, семинаров, совместная работа педагогов и родителей по проведению спортивных соревнований с учащимися.</w:t>
            </w:r>
          </w:p>
          <w:p w:rsidR="00353575" w:rsidRDefault="0035357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Подготовлена стендовая информация по вопросам здорового и безопасного образа жизни, проводится просветительская и методическая работа с участниками образовательного процесса.</w:t>
            </w:r>
          </w:p>
          <w:p w:rsidR="00353575" w:rsidRDefault="0035357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Рефлексия:</w:t>
            </w:r>
          </w:p>
          <w:p w:rsidR="00353575" w:rsidRDefault="0035357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Объявлены конкурсы «Самый здоровый класс», «Самый спортивный класс», «Спортсмен года» ведется рейтинг участия классов в   мероприятиях.</w:t>
            </w:r>
          </w:p>
          <w:p w:rsidR="00353575" w:rsidRDefault="00353575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Все работники школы своевременно проходят медицинские осмотры и диспансеризацию.</w:t>
            </w:r>
          </w:p>
        </w:tc>
      </w:tr>
      <w:tr w:rsidR="00353575" w:rsidTr="003535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Организация профилактики употребления психоактивных веществ обучающимися, воспитанниками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5"/>
              <w:jc w:val="both"/>
              <w:rPr>
                <w:rFonts w:eastAsiaTheme="minorEastAsia"/>
                <w:u w:val="single"/>
                <w:lang w:eastAsia="en-US"/>
              </w:rPr>
            </w:pPr>
            <w:r>
              <w:rPr>
                <w:lang w:eastAsia="en-US"/>
              </w:rPr>
              <w:t xml:space="preserve">В ОУ регулярно проводятся профилактические мероприятия по формированию негативного отношения учащихся к наркомании, табакокурению, алкоголизму: проведено  анкетирование, где учащиеся </w:t>
            </w:r>
            <w:proofErr w:type="gramStart"/>
            <w:r>
              <w:rPr>
                <w:lang w:eastAsia="en-US"/>
              </w:rPr>
              <w:t>высказали свое отношение</w:t>
            </w:r>
            <w:proofErr w:type="gramEnd"/>
            <w:r>
              <w:rPr>
                <w:lang w:eastAsia="en-US"/>
              </w:rPr>
              <w:t xml:space="preserve"> к вредным привычкам. Просмотрены   презентации и видеоролики. Старшеклассники прошли социально-психологическое тестирование, направленное на раннее выявление не медицинского потребления наркотических средств </w:t>
            </w:r>
            <w:r w:rsidR="007C4119">
              <w:rPr>
                <w:lang w:eastAsia="en-US"/>
              </w:rPr>
              <w:t>и психотропных веществ (всего 9</w:t>
            </w:r>
            <w:r>
              <w:rPr>
                <w:lang w:eastAsia="en-US"/>
              </w:rPr>
              <w:t xml:space="preserve">  участников)</w:t>
            </w:r>
          </w:p>
          <w:p w:rsidR="00353575" w:rsidRDefault="00353575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Участвовали в акциях «1 </w:t>
            </w:r>
            <w:proofErr w:type="gramStart"/>
            <w:r>
              <w:rPr>
                <w:lang w:eastAsia="en-US"/>
              </w:rPr>
              <w:t>декабря-международный</w:t>
            </w:r>
            <w:proofErr w:type="gramEnd"/>
            <w:r>
              <w:rPr>
                <w:lang w:eastAsia="en-US"/>
              </w:rPr>
              <w:t xml:space="preserve"> день борьбы со СПИДом», «Мы выбираем здоровое будущее», «Молодежь – за здоровый образ жизни». Проведена встреча с  фельдшером </w:t>
            </w:r>
            <w:proofErr w:type="spellStart"/>
            <w:r>
              <w:rPr>
                <w:lang w:eastAsia="en-US"/>
              </w:rPr>
              <w:t>ФАПа</w:t>
            </w:r>
            <w:proofErr w:type="spellEnd"/>
            <w:r>
              <w:rPr>
                <w:lang w:eastAsia="en-US"/>
              </w:rPr>
              <w:t xml:space="preserve">  по профилактике  употребления психоактивных веществ.</w:t>
            </w:r>
          </w:p>
        </w:tc>
      </w:tr>
      <w:tr w:rsidR="00353575" w:rsidTr="003535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Комплексное сопровождение системы </w:t>
            </w:r>
            <w:r>
              <w:rPr>
                <w:lang w:eastAsia="en-US"/>
              </w:rPr>
              <w:lastRenderedPageBreak/>
              <w:t>формирования культуры здорового и безопасного образа жизни обучающихся, воспитанников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rFonts w:eastAsiaTheme="minorEastAsia"/>
                <w:color w:val="222222"/>
                <w:lang w:eastAsia="en-US"/>
              </w:rPr>
            </w:pPr>
            <w:r>
              <w:rPr>
                <w:color w:val="222222"/>
                <w:lang w:eastAsia="en-US"/>
              </w:rPr>
              <w:lastRenderedPageBreak/>
              <w:t xml:space="preserve">Реализуется через использование рекомендованных и утвержденных методов профилактики заболеваний, не требующих постоянного наблюдения врача; </w:t>
            </w:r>
          </w:p>
          <w:p w:rsidR="00353575" w:rsidRDefault="00353575">
            <w:pPr>
              <w:spacing w:line="256" w:lineRule="auto"/>
              <w:jc w:val="both"/>
              <w:rPr>
                <w:color w:val="222222"/>
                <w:lang w:eastAsia="en-US"/>
              </w:rPr>
            </w:pPr>
            <w:r>
              <w:rPr>
                <w:color w:val="222222"/>
                <w:lang w:eastAsia="en-US"/>
              </w:rPr>
              <w:lastRenderedPageBreak/>
              <w:t xml:space="preserve">Организовано  в соответствии с требованиями санитарных правил качественное горячее питание обучающихся, Привлекаются  медицинские работники к реализации всех направлений работы по сохранению и укреплению здоровья обучающихся и просвещению родителей (законных представителей); </w:t>
            </w:r>
          </w:p>
          <w:p w:rsidR="00353575" w:rsidRDefault="00353575">
            <w:pPr>
              <w:shd w:val="clear" w:color="auto" w:fill="FFFFFF"/>
              <w:tabs>
                <w:tab w:val="left" w:pos="1080"/>
              </w:tabs>
              <w:autoSpaceDE w:val="0"/>
              <w:spacing w:line="276" w:lineRule="auto"/>
              <w:jc w:val="both"/>
              <w:rPr>
                <w:rFonts w:eastAsiaTheme="minorEastAsia"/>
                <w:color w:val="222222"/>
                <w:lang w:eastAsia="en-US"/>
              </w:rPr>
            </w:pPr>
            <w:r>
              <w:rPr>
                <w:color w:val="222222"/>
                <w:lang w:eastAsia="en-US"/>
              </w:rPr>
              <w:t xml:space="preserve">Привлекаются сотрудники правоохранительных органов </w:t>
            </w:r>
            <w:proofErr w:type="gramStart"/>
            <w:r>
              <w:rPr>
                <w:color w:val="222222"/>
                <w:lang w:eastAsia="en-US"/>
              </w:rPr>
              <w:t>к</w:t>
            </w:r>
            <w:proofErr w:type="gramEnd"/>
            <w:r>
              <w:rPr>
                <w:color w:val="222222"/>
                <w:lang w:eastAsia="en-US"/>
              </w:rPr>
              <w:t xml:space="preserve"> </w:t>
            </w:r>
            <w:proofErr w:type="gramStart"/>
            <w:r>
              <w:rPr>
                <w:color w:val="222222"/>
                <w:lang w:eastAsia="en-US"/>
              </w:rPr>
              <w:t>для</w:t>
            </w:r>
            <w:proofErr w:type="gramEnd"/>
            <w:r>
              <w:rPr>
                <w:color w:val="222222"/>
                <w:lang w:eastAsia="en-US"/>
              </w:rPr>
              <w:t xml:space="preserve"> реализации направлений работы по формированию безопасного образа жизни обучающихся.</w:t>
            </w:r>
          </w:p>
        </w:tc>
      </w:tr>
      <w:tr w:rsidR="00353575" w:rsidTr="0035357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Мониторинг сформированности культуры здорового и безопасного образа жизни обучающихся, воспитанников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С целью оценки уровня сформированности культуры здорового и безопасного образа жизни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 в школе проводились:</w:t>
            </w:r>
          </w:p>
          <w:p w:rsidR="00353575" w:rsidRDefault="00353575">
            <w:pPr>
              <w:pStyle w:val="af"/>
              <w:numPr>
                <w:ilvl w:val="0"/>
                <w:numId w:val="17"/>
              </w:numPr>
              <w:spacing w:line="256" w:lineRule="auto"/>
              <w:ind w:left="0" w:firstLine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беседы с учащимися по инфекционным</w:t>
            </w:r>
            <w:r w:rsidR="007C4119">
              <w:rPr>
                <w:i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>заболеваниям, профилактике гриппа, вирусного гепатита, личной гигиене, профилактике травматизма, пропаганда  ЗОЖ;</w:t>
            </w:r>
          </w:p>
          <w:p w:rsidR="00353575" w:rsidRDefault="00353575">
            <w:pPr>
              <w:pStyle w:val="af"/>
              <w:numPr>
                <w:ilvl w:val="0"/>
                <w:numId w:val="17"/>
              </w:numPr>
              <w:spacing w:line="256" w:lineRule="auto"/>
              <w:ind w:left="0" w:firstLine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 осуществляется  контроля над диспансеризацией сотрудников школы и своевременного прохождения медицинского осмотра, оформления медицинских книжек;</w:t>
            </w:r>
          </w:p>
          <w:p w:rsidR="00353575" w:rsidRDefault="00353575">
            <w:pPr>
              <w:pStyle w:val="af"/>
              <w:numPr>
                <w:ilvl w:val="0"/>
                <w:numId w:val="17"/>
              </w:numPr>
              <w:spacing w:line="256" w:lineRule="auto"/>
              <w:ind w:left="0" w:firstLine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- </w:t>
            </w:r>
            <w:proofErr w:type="gramStart"/>
            <w:r>
              <w:rPr>
                <w:iCs/>
                <w:lang w:eastAsia="en-US"/>
              </w:rPr>
              <w:t>контроль за</w:t>
            </w:r>
            <w:proofErr w:type="gramEnd"/>
            <w:r>
              <w:rPr>
                <w:iCs/>
                <w:lang w:eastAsia="en-US"/>
              </w:rPr>
              <w:t xml:space="preserve"> организацией в соответствии с требованиями санитарных правил качественного горячего питания учащихся;</w:t>
            </w:r>
          </w:p>
          <w:p w:rsidR="00353575" w:rsidRDefault="00353575">
            <w:pPr>
              <w:pStyle w:val="af"/>
              <w:numPr>
                <w:ilvl w:val="0"/>
                <w:numId w:val="17"/>
              </w:numPr>
              <w:spacing w:line="256" w:lineRule="auto"/>
              <w:ind w:left="0" w:firstLine="0"/>
              <w:jc w:val="both"/>
              <w:rPr>
                <w:lang w:eastAsia="ar-SA"/>
              </w:rPr>
            </w:pPr>
            <w:r>
              <w:rPr>
                <w:iCs/>
                <w:lang w:eastAsia="en-US"/>
              </w:rPr>
              <w:t>- привлечение педагогических работников к реализации направлений работы по формированию безопасного образа жизни, просвещению родителей.</w:t>
            </w:r>
          </w:p>
          <w:p w:rsidR="00353575" w:rsidRDefault="00353575">
            <w:pPr>
              <w:numPr>
                <w:ilvl w:val="0"/>
                <w:numId w:val="18"/>
              </w:numPr>
              <w:spacing w:line="25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физического развития  и здоровья  учащихся, </w:t>
            </w:r>
          </w:p>
          <w:p w:rsidR="00353575" w:rsidRDefault="00353575">
            <w:pPr>
              <w:numPr>
                <w:ilvl w:val="0"/>
                <w:numId w:val="18"/>
              </w:numPr>
              <w:spacing w:line="256" w:lineRule="auto"/>
              <w:ind w:left="0" w:firstLine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викторины и конкурсы, связанные с охраной и укреплением здоровья, отслеживание процента учащихся, посещающих дополнительное образование</w:t>
            </w:r>
          </w:p>
        </w:tc>
      </w:tr>
    </w:tbl>
    <w:p w:rsidR="00353575" w:rsidRDefault="00353575" w:rsidP="00353575">
      <w:pPr>
        <w:ind w:firstLine="708"/>
        <w:jc w:val="center"/>
        <w:rPr>
          <w:b/>
        </w:rPr>
      </w:pPr>
    </w:p>
    <w:p w:rsidR="00353575" w:rsidRDefault="00353575" w:rsidP="00353575">
      <w:pPr>
        <w:ind w:firstLine="708"/>
        <w:jc w:val="center"/>
        <w:rPr>
          <w:b/>
        </w:rPr>
      </w:pPr>
    </w:p>
    <w:p w:rsidR="00353575" w:rsidRDefault="00353575" w:rsidP="00353575">
      <w:pPr>
        <w:jc w:val="center"/>
        <w:rPr>
          <w:b/>
        </w:rPr>
      </w:pPr>
      <w:r>
        <w:rPr>
          <w:b/>
        </w:rPr>
        <w:t>4.14.Информация о востребованности выпускников</w:t>
      </w:r>
    </w:p>
    <w:p w:rsidR="00353575" w:rsidRDefault="00353575" w:rsidP="00353575">
      <w:pPr>
        <w:jc w:val="center"/>
        <w:rPr>
          <w:b/>
        </w:rPr>
      </w:pPr>
    </w:p>
    <w:p w:rsidR="00353575" w:rsidRDefault="00353575" w:rsidP="00353575">
      <w:pPr>
        <w:jc w:val="center"/>
        <w:rPr>
          <w:b/>
        </w:rPr>
      </w:pPr>
    </w:p>
    <w:p w:rsidR="00353575" w:rsidRDefault="00353575" w:rsidP="00353575">
      <w:pPr>
        <w:jc w:val="center"/>
        <w:rPr>
          <w:b/>
        </w:rPr>
      </w:pPr>
    </w:p>
    <w:p w:rsidR="00353575" w:rsidRDefault="00353575" w:rsidP="00353575">
      <w:pPr>
        <w:jc w:val="center"/>
      </w:pPr>
    </w:p>
    <w:p w:rsidR="00353575" w:rsidRDefault="00353575" w:rsidP="00353575">
      <w:pPr>
        <w:jc w:val="center"/>
        <w:rPr>
          <w:b/>
        </w:rPr>
      </w:pPr>
      <w:r>
        <w:rPr>
          <w:b/>
        </w:rPr>
        <w:t>Основное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6"/>
        <w:gridCol w:w="1071"/>
        <w:gridCol w:w="17"/>
        <w:gridCol w:w="835"/>
        <w:gridCol w:w="1036"/>
        <w:gridCol w:w="17"/>
        <w:gridCol w:w="739"/>
        <w:gridCol w:w="1029"/>
        <w:gridCol w:w="17"/>
        <w:gridCol w:w="813"/>
        <w:gridCol w:w="824"/>
        <w:gridCol w:w="792"/>
        <w:gridCol w:w="765"/>
        <w:gridCol w:w="26"/>
        <w:gridCol w:w="701"/>
        <w:gridCol w:w="725"/>
        <w:gridCol w:w="643"/>
      </w:tblGrid>
      <w:tr w:rsidR="00B5148C" w:rsidTr="00B5148C">
        <w:trPr>
          <w:trHeight w:val="390"/>
        </w:trPr>
        <w:tc>
          <w:tcPr>
            <w:tcW w:w="4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8C" w:rsidRDefault="00B514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Показатель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2016-2017 </w:t>
            </w:r>
            <w:proofErr w:type="spellStart"/>
            <w:r>
              <w:rPr>
                <w:b/>
                <w:bCs/>
                <w:lang w:eastAsia="en-US"/>
              </w:rPr>
              <w:t>уч</w:t>
            </w:r>
            <w:proofErr w:type="gramStart"/>
            <w:r>
              <w:rPr>
                <w:b/>
                <w:bCs/>
                <w:lang w:eastAsia="en-US"/>
              </w:rPr>
              <w:t>.г</w:t>
            </w:r>
            <w:proofErr w:type="gramEnd"/>
            <w:r>
              <w:rPr>
                <w:b/>
                <w:bCs/>
                <w:lang w:eastAsia="en-US"/>
              </w:rPr>
              <w:t>од</w:t>
            </w:r>
            <w:proofErr w:type="spellEnd"/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2017-2018 уч. год</w:t>
            </w: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2018-2019 уч. год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2019-2020</w:t>
            </w:r>
          </w:p>
          <w:p w:rsidR="00B5148C" w:rsidRDefault="00B514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Уч</w:t>
            </w:r>
            <w:proofErr w:type="gramStart"/>
            <w:r>
              <w:rPr>
                <w:b/>
                <w:bCs/>
                <w:lang w:eastAsia="en-US"/>
              </w:rPr>
              <w:t>.г</w:t>
            </w:r>
            <w:proofErr w:type="gramEnd"/>
            <w:r>
              <w:rPr>
                <w:b/>
                <w:bCs/>
                <w:lang w:eastAsia="en-US"/>
              </w:rPr>
              <w:t>од</w:t>
            </w:r>
            <w:proofErr w:type="spellEnd"/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2020-2021</w:t>
            </w:r>
          </w:p>
          <w:p w:rsidR="00B5148C" w:rsidRDefault="00B514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Уч</w:t>
            </w:r>
            <w:proofErr w:type="gramStart"/>
            <w:r>
              <w:rPr>
                <w:b/>
                <w:bCs/>
                <w:lang w:eastAsia="en-US"/>
              </w:rPr>
              <w:t>.г</w:t>
            </w:r>
            <w:proofErr w:type="gramEnd"/>
            <w:r>
              <w:rPr>
                <w:b/>
                <w:bCs/>
                <w:lang w:eastAsia="en-US"/>
              </w:rPr>
              <w:t>од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48C" w:rsidRDefault="00B514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2021-2022</w:t>
            </w:r>
          </w:p>
          <w:p w:rsidR="00B5148C" w:rsidRDefault="00B514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Уч</w:t>
            </w:r>
            <w:proofErr w:type="gramStart"/>
            <w:r>
              <w:rPr>
                <w:b/>
                <w:bCs/>
                <w:lang w:eastAsia="en-US"/>
              </w:rPr>
              <w:t>.г</w:t>
            </w:r>
            <w:proofErr w:type="gramEnd"/>
            <w:r>
              <w:rPr>
                <w:b/>
                <w:bCs/>
                <w:lang w:eastAsia="en-US"/>
              </w:rPr>
              <w:t>од</w:t>
            </w:r>
            <w:proofErr w:type="spellEnd"/>
          </w:p>
        </w:tc>
      </w:tr>
      <w:tr w:rsidR="00B5148C" w:rsidTr="00D67B9F">
        <w:trPr>
          <w:trHeight w:val="255"/>
        </w:trPr>
        <w:tc>
          <w:tcPr>
            <w:tcW w:w="4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48C" w:rsidRDefault="00B5148C">
            <w:pPr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кол-во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%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кол-во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кол-во 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Кол-во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%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148C" w:rsidRDefault="00B5148C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Кол-во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%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48C" w:rsidRDefault="005950D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Кол-во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48C" w:rsidRDefault="005950D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%</w:t>
            </w:r>
          </w:p>
        </w:tc>
      </w:tr>
      <w:tr w:rsidR="00B5148C" w:rsidTr="00D67B9F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48C" w:rsidRDefault="00B5148C">
            <w:pPr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Окончили 9-й класс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48C" w:rsidRDefault="005950D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48C" w:rsidRDefault="005950D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</w:tr>
      <w:tr w:rsidR="00B5148C" w:rsidTr="00D67B9F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48C" w:rsidRDefault="00B5148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Продолжили обучение в 10 классе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48C" w:rsidRDefault="005950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48C" w:rsidRDefault="005950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5148C" w:rsidTr="00D67B9F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48C" w:rsidRDefault="00B5148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Продолжили обучение в системе начального профессионального образования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48C" w:rsidRDefault="005950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48C" w:rsidRDefault="005950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5148C" w:rsidTr="00D67B9F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48C" w:rsidRDefault="00B5148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Продолжили обучение в системе среднего  профессионального образования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48C" w:rsidRDefault="00B5148C" w:rsidP="00B5148C">
            <w:pPr>
              <w:tabs>
                <w:tab w:val="center" w:pos="421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ab/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48C" w:rsidRDefault="005950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48C" w:rsidRDefault="005950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5950D0" w:rsidTr="00D67B9F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D0" w:rsidRDefault="005950D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0D0" w:rsidRDefault="005950D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0D0" w:rsidRDefault="005950D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0D0" w:rsidRDefault="005950D0" w:rsidP="00B5148C">
            <w:pPr>
              <w:tabs>
                <w:tab w:val="center" w:pos="421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0D0" w:rsidRDefault="005950D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0D0" w:rsidRDefault="005950D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0D0" w:rsidRDefault="005950D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0D0" w:rsidRDefault="005950D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0D0" w:rsidRDefault="005950D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0D0" w:rsidRDefault="005950D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0D0" w:rsidRDefault="005950D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0D0" w:rsidRDefault="005950D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0D0" w:rsidRDefault="005950D0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5148C" w:rsidTr="00D67B9F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48C" w:rsidRDefault="00B5148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 обучается (по инвалидности и достижении 18 лет) 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5148C" w:rsidTr="00D67B9F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48C" w:rsidRDefault="00B5148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Переход в другую школу 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48C" w:rsidRDefault="00B5148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353575" w:rsidRDefault="00353575" w:rsidP="00353575">
      <w:pPr>
        <w:jc w:val="both"/>
      </w:pPr>
      <w:r>
        <w:rPr>
          <w:b/>
        </w:rPr>
        <w:t>Вывод:</w:t>
      </w:r>
      <w:r>
        <w:t xml:space="preserve"> выпускники школы  продолжают обучение в образовательных учреждениях начального, среднего Предпочтение при выборе профессии отдается техническим специальностям. Успешной социализации выпускников способствует система профориентационной работы с </w:t>
      </w:r>
      <w:proofErr w:type="gramStart"/>
      <w:r>
        <w:t>обучающимися</w:t>
      </w:r>
      <w:proofErr w:type="gramEnd"/>
      <w:r>
        <w:t xml:space="preserve"> на уровне основного общего образования.</w:t>
      </w:r>
      <w:r w:rsidR="00F91C86">
        <w:t xml:space="preserve"> В 2020-2021 учебном году выпускников нет, ввиду отсутствия таковых</w:t>
      </w:r>
    </w:p>
    <w:p w:rsidR="00353575" w:rsidRDefault="00353575" w:rsidP="00353575">
      <w:pPr>
        <w:spacing w:line="276" w:lineRule="auto"/>
        <w:jc w:val="center"/>
        <w:rPr>
          <w:b/>
        </w:rPr>
      </w:pPr>
    </w:p>
    <w:p w:rsidR="00353575" w:rsidRDefault="00353575" w:rsidP="00353575">
      <w:pPr>
        <w:spacing w:line="276" w:lineRule="auto"/>
        <w:jc w:val="center"/>
        <w:rPr>
          <w:b/>
        </w:rPr>
      </w:pPr>
      <w:r>
        <w:rPr>
          <w:b/>
        </w:rPr>
        <w:t>Оценка уровня удовлетворенности родителей качеством образовательной деятельности Школы</w:t>
      </w:r>
    </w:p>
    <w:p w:rsidR="00353575" w:rsidRDefault="00353575" w:rsidP="00353575">
      <w:pPr>
        <w:spacing w:line="276" w:lineRule="auto"/>
        <w:ind w:firstLine="708"/>
        <w:jc w:val="both"/>
        <w:rPr>
          <w:b/>
          <w:bCs/>
        </w:rPr>
      </w:pPr>
      <w:r>
        <w:t>Уровень удовлетворенности родителей работой образовательного учреждения  определялся по методике, разработанной Е.Н. Степановым, доктором педагогических наук, заведующим кафедрой теории и методики воспитания Псковского  ОИПКРО.</w:t>
      </w:r>
    </w:p>
    <w:p w:rsidR="00353575" w:rsidRDefault="00353575" w:rsidP="00353575">
      <w:pPr>
        <w:jc w:val="center"/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51"/>
        <w:gridCol w:w="3119"/>
        <w:gridCol w:w="3260"/>
        <w:gridCol w:w="3402"/>
        <w:gridCol w:w="3054"/>
      </w:tblGrid>
      <w:tr w:rsidR="00353575" w:rsidTr="0035357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родителей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Высокий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Средний уровень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Низкий уровень</w:t>
            </w:r>
          </w:p>
        </w:tc>
      </w:tr>
      <w:tr w:rsidR="00353575" w:rsidTr="0035357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2018-2019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F91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7</w:t>
            </w:r>
            <w:r w:rsidR="00353575">
              <w:rPr>
                <w:lang w:eastAsia="en-US"/>
              </w:rPr>
              <w:t>0 %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F91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53575">
              <w:rPr>
                <w:lang w:eastAsia="en-US"/>
              </w:rPr>
              <w:t>0%</w:t>
            </w:r>
            <w:r>
              <w:rPr>
                <w:lang w:eastAsia="en-US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1(10%)</w:t>
            </w:r>
          </w:p>
        </w:tc>
      </w:tr>
      <w:tr w:rsidR="00F91C86" w:rsidTr="0035357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86" w:rsidRDefault="00F91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2019-2020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86" w:rsidRDefault="00F91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86" w:rsidRDefault="00F91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86" w:rsidRDefault="00F91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30%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86" w:rsidRDefault="00F91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91C86" w:rsidTr="0035357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86" w:rsidRDefault="00F91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2020-2021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86" w:rsidRDefault="00F91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86" w:rsidRDefault="00F91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86" w:rsidRDefault="00F91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(20%)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86" w:rsidRDefault="00F91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950D0" w:rsidTr="0035357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0" w:rsidRDefault="005950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0" w:rsidRDefault="005950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0" w:rsidRDefault="005950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0" w:rsidRDefault="005950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0" w:rsidRDefault="005950D0">
            <w:pPr>
              <w:jc w:val="center"/>
              <w:rPr>
                <w:lang w:eastAsia="en-US"/>
              </w:rPr>
            </w:pPr>
          </w:p>
        </w:tc>
      </w:tr>
    </w:tbl>
    <w:p w:rsidR="00353575" w:rsidRDefault="00353575" w:rsidP="00353575">
      <w:pPr>
        <w:jc w:val="both"/>
      </w:pPr>
    </w:p>
    <w:p w:rsidR="00353575" w:rsidRDefault="00353575" w:rsidP="00353575">
      <w:pPr>
        <w:ind w:firstLine="708"/>
        <w:jc w:val="both"/>
      </w:pPr>
      <w:r>
        <w:rPr>
          <w:b/>
        </w:rPr>
        <w:t xml:space="preserve">Вывод: </w:t>
      </w:r>
      <w:r>
        <w:t>анкетирование показало, что большая часть родителей (80%) удовлетворена жизнедеятельностью детей в классе и работой образовательного учреждения и его педагогического коллектива.</w:t>
      </w:r>
    </w:p>
    <w:p w:rsidR="00353575" w:rsidRDefault="00353575" w:rsidP="00353575">
      <w:pPr>
        <w:ind w:firstLine="708"/>
        <w:jc w:val="both"/>
        <w:rPr>
          <w:b/>
        </w:rPr>
      </w:pPr>
    </w:p>
    <w:p w:rsidR="00353575" w:rsidRDefault="00353575" w:rsidP="00353575">
      <w:pPr>
        <w:jc w:val="center"/>
        <w:rPr>
          <w:b/>
        </w:rPr>
      </w:pPr>
    </w:p>
    <w:p w:rsidR="00353575" w:rsidRDefault="00353575" w:rsidP="00353575">
      <w:pPr>
        <w:spacing w:line="276" w:lineRule="auto"/>
        <w:jc w:val="center"/>
        <w:rPr>
          <w:b/>
        </w:rPr>
      </w:pPr>
    </w:p>
    <w:p w:rsidR="00353575" w:rsidRDefault="00353575" w:rsidP="00353575">
      <w:pPr>
        <w:pStyle w:val="af"/>
        <w:numPr>
          <w:ilvl w:val="0"/>
          <w:numId w:val="1"/>
        </w:numPr>
        <w:spacing w:line="276" w:lineRule="auto"/>
        <w:jc w:val="center"/>
        <w:rPr>
          <w:b/>
        </w:rPr>
      </w:pPr>
      <w:r>
        <w:rPr>
          <w:b/>
        </w:rPr>
        <w:lastRenderedPageBreak/>
        <w:t>Оценка условий реализации образовательных программ</w:t>
      </w:r>
    </w:p>
    <w:p w:rsidR="00353575" w:rsidRDefault="00353575" w:rsidP="00353575">
      <w:pPr>
        <w:spacing w:line="276" w:lineRule="auto"/>
        <w:jc w:val="center"/>
        <w:rPr>
          <w:b/>
        </w:rPr>
      </w:pPr>
    </w:p>
    <w:p w:rsidR="00353575" w:rsidRDefault="00353575" w:rsidP="00353575">
      <w:pPr>
        <w:jc w:val="center"/>
        <w:rPr>
          <w:b/>
        </w:rPr>
      </w:pPr>
      <w:r>
        <w:rPr>
          <w:b/>
        </w:rPr>
        <w:t>Характеристика образовательных программ по уровням образования.</w:t>
      </w:r>
    </w:p>
    <w:p w:rsidR="00353575" w:rsidRDefault="00353575" w:rsidP="00353575">
      <w:r>
        <w:t xml:space="preserve">          Образовательная программа школы  соответствует виду образовательного учреждения - школа, и реализуется через учебный план, который выдержан в отношении структуры, содержания и оптимальной учебной нагрузки </w:t>
      </w:r>
      <w:proofErr w:type="gramStart"/>
      <w:r>
        <w:t>обучающихся</w:t>
      </w:r>
      <w:proofErr w:type="gramEnd"/>
      <w:r>
        <w:t xml:space="preserve">. Принципы построения учебного плана школы предусматривают дифференциацию учебного процесса на всех этапах обучения через реализацию вариативных, внеурочных образовательных программ. </w:t>
      </w:r>
    </w:p>
    <w:p w:rsidR="00353575" w:rsidRDefault="00353575" w:rsidP="00353575">
      <w:r>
        <w:t xml:space="preserve">        Образовательные программы школы:</w:t>
      </w:r>
    </w:p>
    <w:p w:rsidR="00353575" w:rsidRDefault="00353575" w:rsidP="00353575">
      <w:r>
        <w:t>       - направлены на овладение выпускниками школы умениями и навыками учебно-познавательной деятельности, включая приемы и методы творческого, критического и логического мышления; навыки исследовательской деятельности; умения творческой кооперации труда.</w:t>
      </w:r>
    </w:p>
    <w:p w:rsidR="00353575" w:rsidRDefault="00353575" w:rsidP="00353575">
      <w:r>
        <w:t>      </w:t>
      </w:r>
    </w:p>
    <w:tbl>
      <w:tblPr>
        <w:tblW w:w="10530" w:type="dxa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940"/>
        <w:gridCol w:w="2351"/>
        <w:gridCol w:w="1979"/>
      </w:tblGrid>
      <w:tr w:rsidR="00353575" w:rsidTr="0035357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before="45" w:line="341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Реализуемые образовательные программы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before="45" w:line="341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Уровень обучения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before="45" w:line="341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реализации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before="45" w:line="341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Примечание </w:t>
            </w:r>
          </w:p>
        </w:tc>
      </w:tr>
      <w:tr w:rsidR="00353575" w:rsidTr="0035357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before="45" w:line="341" w:lineRule="atLeast"/>
              <w:rPr>
                <w:lang w:eastAsia="en-US"/>
              </w:rPr>
            </w:pPr>
            <w:r>
              <w:rPr>
                <w:lang w:eastAsia="en-US"/>
              </w:rPr>
              <w:t>Основная  образовательная программа НОО ФГОС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before="45" w:line="341" w:lineRule="atLeast"/>
              <w:rPr>
                <w:lang w:eastAsia="en-US"/>
              </w:rPr>
            </w:pPr>
            <w:r>
              <w:rPr>
                <w:lang w:val="en-US" w:eastAsia="en-US"/>
              </w:rPr>
              <w:t xml:space="preserve">I </w:t>
            </w:r>
            <w:r>
              <w:rPr>
                <w:lang w:eastAsia="en-US"/>
              </w:rPr>
              <w:t>уровень (1-4 классы)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before="45" w:line="341" w:lineRule="atLeast"/>
              <w:rPr>
                <w:lang w:eastAsia="en-US"/>
              </w:rPr>
            </w:pPr>
            <w:r>
              <w:rPr>
                <w:lang w:eastAsia="en-US"/>
              </w:rPr>
              <w:t>4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5" w:rsidRDefault="00353575">
            <w:pPr>
              <w:spacing w:before="45" w:line="341" w:lineRule="atLeast"/>
              <w:rPr>
                <w:lang w:eastAsia="en-US"/>
              </w:rPr>
            </w:pPr>
          </w:p>
        </w:tc>
      </w:tr>
      <w:tr w:rsidR="00353575" w:rsidTr="00353575">
        <w:trPr>
          <w:trHeight w:val="76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before="45" w:line="341" w:lineRule="atLeast"/>
              <w:rPr>
                <w:lang w:eastAsia="en-US"/>
              </w:rPr>
            </w:pPr>
            <w:r>
              <w:rPr>
                <w:lang w:eastAsia="en-US"/>
              </w:rPr>
              <w:t>Основная образовательная программ</w:t>
            </w:r>
            <w:proofErr w:type="gramStart"/>
            <w:r>
              <w:rPr>
                <w:lang w:eastAsia="en-US"/>
              </w:rPr>
              <w:t>а ООО</w:t>
            </w:r>
            <w:proofErr w:type="gramEnd"/>
            <w:r>
              <w:rPr>
                <w:lang w:eastAsia="en-US"/>
              </w:rPr>
              <w:t xml:space="preserve"> ФГОС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before="45" w:line="341" w:lineRule="atLeast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уровень (5-8 классы)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5" w:rsidRDefault="00353575">
            <w:pPr>
              <w:spacing w:before="45" w:line="341" w:lineRule="atLeast"/>
              <w:rPr>
                <w:lang w:eastAsia="en-US"/>
              </w:rPr>
            </w:pPr>
          </w:p>
          <w:p w:rsidR="00353575" w:rsidRDefault="00353575">
            <w:pPr>
              <w:spacing w:before="45" w:line="341" w:lineRule="atLeast"/>
              <w:rPr>
                <w:lang w:eastAsia="en-US"/>
              </w:rPr>
            </w:pPr>
            <w:r>
              <w:rPr>
                <w:lang w:eastAsia="en-US"/>
              </w:rPr>
              <w:t>5 лет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5" w:rsidRDefault="00353575">
            <w:pPr>
              <w:spacing w:before="45" w:line="341" w:lineRule="atLeast"/>
              <w:rPr>
                <w:lang w:eastAsia="en-US"/>
              </w:rPr>
            </w:pPr>
          </w:p>
        </w:tc>
      </w:tr>
      <w:tr w:rsidR="00353575" w:rsidTr="0035357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before="45" w:line="341" w:lineRule="atLeast"/>
              <w:rPr>
                <w:lang w:eastAsia="en-US"/>
              </w:rPr>
            </w:pPr>
            <w:r>
              <w:rPr>
                <w:lang w:eastAsia="en-US"/>
              </w:rPr>
              <w:t>Программа внеурочной деятельности НОО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before="45" w:line="341" w:lineRule="atLeast"/>
              <w:rPr>
                <w:lang w:eastAsia="en-US"/>
              </w:rPr>
            </w:pPr>
            <w:r>
              <w:rPr>
                <w:lang w:eastAsia="en-US"/>
              </w:rPr>
              <w:t>1-4 классы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before="45" w:line="341" w:lineRule="atLeast"/>
              <w:rPr>
                <w:lang w:eastAsia="en-US"/>
              </w:rPr>
            </w:pPr>
            <w:r>
              <w:rPr>
                <w:lang w:eastAsia="en-US"/>
              </w:rPr>
              <w:t>4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5" w:rsidRDefault="00353575">
            <w:pPr>
              <w:spacing w:before="45" w:line="341" w:lineRule="atLeast"/>
              <w:rPr>
                <w:lang w:eastAsia="en-US"/>
              </w:rPr>
            </w:pPr>
          </w:p>
        </w:tc>
      </w:tr>
      <w:tr w:rsidR="00353575" w:rsidTr="0035357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before="45" w:line="341" w:lineRule="atLeast"/>
              <w:rPr>
                <w:lang w:eastAsia="en-US"/>
              </w:rPr>
            </w:pPr>
            <w:r>
              <w:rPr>
                <w:lang w:eastAsia="en-US"/>
              </w:rPr>
              <w:t>Программа внеурочной деятельност</w:t>
            </w:r>
            <w:proofErr w:type="gramStart"/>
            <w:r>
              <w:rPr>
                <w:lang w:eastAsia="en-US"/>
              </w:rPr>
              <w:t>и ООО</w:t>
            </w:r>
            <w:proofErr w:type="gram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before="45" w:line="341" w:lineRule="atLeast"/>
              <w:rPr>
                <w:lang w:eastAsia="en-US"/>
              </w:rPr>
            </w:pPr>
            <w:r>
              <w:rPr>
                <w:lang w:eastAsia="en-US"/>
              </w:rPr>
              <w:t>5-9 классы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before="45" w:line="341" w:lineRule="atLeast"/>
              <w:rPr>
                <w:lang w:eastAsia="en-US"/>
              </w:rPr>
            </w:pPr>
            <w:r>
              <w:rPr>
                <w:lang w:eastAsia="en-US"/>
              </w:rPr>
              <w:t>5 лет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5" w:rsidRDefault="00353575">
            <w:pPr>
              <w:spacing w:before="45" w:line="341" w:lineRule="atLeast"/>
              <w:rPr>
                <w:lang w:eastAsia="en-US"/>
              </w:rPr>
            </w:pPr>
          </w:p>
        </w:tc>
      </w:tr>
      <w:tr w:rsidR="00F91C86" w:rsidTr="0035357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86" w:rsidRDefault="00F91C86">
            <w:pPr>
              <w:spacing w:before="45" w:line="341" w:lineRule="atLeast"/>
              <w:rPr>
                <w:lang w:eastAsia="en-US"/>
              </w:rPr>
            </w:pPr>
            <w:r>
              <w:rPr>
                <w:lang w:eastAsia="en-US"/>
              </w:rPr>
              <w:t>Программа воспитания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86" w:rsidRDefault="00F91C86">
            <w:pPr>
              <w:spacing w:before="45" w:line="341" w:lineRule="atLeast"/>
              <w:rPr>
                <w:lang w:eastAsia="en-US"/>
              </w:rPr>
            </w:pPr>
            <w:r>
              <w:rPr>
                <w:lang w:eastAsia="en-US"/>
              </w:rPr>
              <w:t>1-4; 5-9 классы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86" w:rsidRDefault="00F91C86">
            <w:pPr>
              <w:spacing w:before="45" w:line="341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4 года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86" w:rsidRDefault="00F91C86">
            <w:pPr>
              <w:spacing w:before="45" w:line="341" w:lineRule="atLeast"/>
              <w:rPr>
                <w:lang w:eastAsia="en-US"/>
              </w:rPr>
            </w:pPr>
          </w:p>
        </w:tc>
      </w:tr>
    </w:tbl>
    <w:p w:rsidR="00353575" w:rsidRDefault="00353575" w:rsidP="00353575">
      <w:pPr>
        <w:spacing w:line="276" w:lineRule="auto"/>
        <w:jc w:val="center"/>
        <w:rPr>
          <w:b/>
        </w:rPr>
      </w:pPr>
    </w:p>
    <w:p w:rsidR="00353575" w:rsidRDefault="00353575" w:rsidP="00BF6FC5">
      <w:pPr>
        <w:pStyle w:val="a4"/>
        <w:tabs>
          <w:tab w:val="left" w:pos="5505"/>
        </w:tabs>
        <w:spacing w:line="276" w:lineRule="auto"/>
        <w:ind w:firstLine="150"/>
        <w:jc w:val="both"/>
        <w:rPr>
          <w:color w:val="000000"/>
          <w:sz w:val="24"/>
          <w:szCs w:val="24"/>
        </w:rPr>
      </w:pPr>
      <w:r>
        <w:rPr>
          <w:b/>
          <w:i/>
          <w:iCs/>
          <w:color w:val="000000"/>
          <w:sz w:val="24"/>
          <w:szCs w:val="24"/>
        </w:rPr>
        <w:t xml:space="preserve">Краткая характеристика </w:t>
      </w:r>
      <w:proofErr w:type="gramStart"/>
      <w:r>
        <w:rPr>
          <w:b/>
          <w:i/>
          <w:iCs/>
          <w:color w:val="000000"/>
          <w:sz w:val="24"/>
          <w:szCs w:val="24"/>
        </w:rPr>
        <w:t>обучающихся</w:t>
      </w:r>
      <w:proofErr w:type="gramEnd"/>
      <w:r w:rsidR="00BF6FC5">
        <w:rPr>
          <w:b/>
          <w:i/>
          <w:iCs/>
          <w:color w:val="000000"/>
          <w:sz w:val="24"/>
          <w:szCs w:val="24"/>
        </w:rPr>
        <w:tab/>
        <w:t>.</w:t>
      </w:r>
    </w:p>
    <w:tbl>
      <w:tblPr>
        <w:tblW w:w="9923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8"/>
        <w:gridCol w:w="4126"/>
        <w:gridCol w:w="1802"/>
        <w:gridCol w:w="1802"/>
        <w:gridCol w:w="1575"/>
      </w:tblGrid>
      <w:tr w:rsidR="00353575" w:rsidTr="00353575">
        <w:trPr>
          <w:tblCellSpacing w:w="7" w:type="dxa"/>
          <w:jc w:val="center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Параметры 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Начальное общее образование 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Основное общее образование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Всего по школе</w:t>
            </w:r>
          </w:p>
        </w:tc>
      </w:tr>
      <w:tr w:rsidR="00353575" w:rsidTr="00353575">
        <w:trPr>
          <w:tblCellSpacing w:w="7" w:type="dxa"/>
          <w:jc w:val="center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Общее кол-во обучающихся, чел.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5950D0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5950D0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F91C86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</w:tr>
      <w:tr w:rsidR="00353575" w:rsidTr="00353575">
        <w:trPr>
          <w:tblCellSpacing w:w="7" w:type="dxa"/>
          <w:jc w:val="center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Общее количество классов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5950D0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5950D0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F91C86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353575" w:rsidTr="00353575">
        <w:trPr>
          <w:trHeight w:val="479"/>
          <w:tblCellSpacing w:w="7" w:type="dxa"/>
          <w:jc w:val="center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Средняя наполняемость классов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5950D0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5950D0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5950D0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2,2</w:t>
            </w:r>
          </w:p>
        </w:tc>
      </w:tr>
      <w:tr w:rsidR="00353575" w:rsidTr="00353575">
        <w:trPr>
          <w:tblCellSpacing w:w="7" w:type="dxa"/>
          <w:jc w:val="center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кружков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BF6FC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BF6FC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</w:tr>
      <w:tr w:rsidR="00353575" w:rsidTr="00353575">
        <w:trPr>
          <w:tblCellSpacing w:w="7" w:type="dxa"/>
          <w:jc w:val="center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учащихся, занимающихся в кружках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5950D0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5950D0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BF6FC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13</w:t>
            </w:r>
          </w:p>
        </w:tc>
      </w:tr>
    </w:tbl>
    <w:p w:rsidR="00353575" w:rsidRDefault="00353575" w:rsidP="00353575">
      <w:pPr>
        <w:pStyle w:val="a4"/>
        <w:spacing w:line="276" w:lineRule="auto"/>
        <w:ind w:firstLine="150"/>
        <w:jc w:val="both"/>
        <w:rPr>
          <w:color w:val="000000"/>
          <w:sz w:val="24"/>
          <w:szCs w:val="24"/>
        </w:rPr>
      </w:pPr>
      <w:r>
        <w:rPr>
          <w:b/>
          <w:i/>
          <w:iCs/>
          <w:color w:val="000000"/>
          <w:sz w:val="24"/>
          <w:szCs w:val="24"/>
        </w:rPr>
        <w:t>Характеристика социального статуса семей учащихся</w:t>
      </w:r>
      <w:r>
        <w:rPr>
          <w:bCs/>
          <w:iCs/>
          <w:color w:val="000000"/>
          <w:sz w:val="24"/>
          <w:szCs w:val="24"/>
        </w:rPr>
        <w:t> </w:t>
      </w:r>
    </w:p>
    <w:tbl>
      <w:tblPr>
        <w:tblW w:w="9923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71"/>
        <w:gridCol w:w="3552"/>
      </w:tblGrid>
      <w:tr w:rsidR="00353575" w:rsidTr="00353575">
        <w:trPr>
          <w:tblCellSpacing w:w="7" w:type="dxa"/>
          <w:jc w:val="center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</w:t>
            </w:r>
          </w:p>
        </w:tc>
      </w:tr>
      <w:tr w:rsidR="00353575" w:rsidTr="00353575">
        <w:trPr>
          <w:tblCellSpacing w:w="7" w:type="dxa"/>
          <w:jc w:val="center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семей детей обучающихся в школе</w:t>
            </w:r>
          </w:p>
        </w:tc>
        <w:tc>
          <w:tcPr>
            <w:tcW w:w="1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5950D0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</w:tr>
      <w:tr w:rsidR="00353575" w:rsidTr="00353575">
        <w:trPr>
          <w:tblCellSpacing w:w="7" w:type="dxa"/>
          <w:jc w:val="center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Кол-во полных семей</w:t>
            </w:r>
          </w:p>
        </w:tc>
        <w:tc>
          <w:tcPr>
            <w:tcW w:w="1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5950D0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353575" w:rsidTr="00353575">
        <w:trPr>
          <w:tblCellSpacing w:w="7" w:type="dxa"/>
          <w:jc w:val="center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Кол-во неполных семей</w:t>
            </w:r>
          </w:p>
        </w:tc>
        <w:tc>
          <w:tcPr>
            <w:tcW w:w="1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53575" w:rsidTr="00353575">
        <w:trPr>
          <w:tblCellSpacing w:w="7" w:type="dxa"/>
          <w:jc w:val="center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Кол-во многодетных семей</w:t>
            </w:r>
          </w:p>
        </w:tc>
        <w:tc>
          <w:tcPr>
            <w:tcW w:w="1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5950D0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53575" w:rsidTr="00353575">
        <w:trPr>
          <w:tblCellSpacing w:w="7" w:type="dxa"/>
          <w:jc w:val="center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малообеспеченных</w:t>
            </w:r>
            <w:proofErr w:type="gramEnd"/>
          </w:p>
        </w:tc>
        <w:tc>
          <w:tcPr>
            <w:tcW w:w="1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5950D0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53575" w:rsidTr="00353575">
        <w:trPr>
          <w:tblCellSpacing w:w="7" w:type="dxa"/>
          <w:jc w:val="center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Кол-во семей «группы риска» </w:t>
            </w:r>
          </w:p>
        </w:tc>
        <w:tc>
          <w:tcPr>
            <w:tcW w:w="1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BF6FC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</w:tbl>
    <w:p w:rsidR="00353575" w:rsidRDefault="00353575" w:rsidP="00353575">
      <w:pPr>
        <w:pStyle w:val="a4"/>
        <w:tabs>
          <w:tab w:val="left" w:pos="567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Контингент образовательного учреждения.</w:t>
      </w:r>
    </w:p>
    <w:p w:rsidR="00353575" w:rsidRDefault="00353575" w:rsidP="00353575">
      <w:pPr>
        <w:pStyle w:val="a4"/>
        <w:tabs>
          <w:tab w:val="left" w:pos="567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Общая численност</w:t>
      </w:r>
      <w:r w:rsidR="00BF6FC5">
        <w:rPr>
          <w:color w:val="000000"/>
          <w:sz w:val="24"/>
          <w:szCs w:val="24"/>
        </w:rPr>
        <w:t xml:space="preserve">ь обучающихся на 1 сентября </w:t>
      </w:r>
      <w:r w:rsidR="005950D0">
        <w:rPr>
          <w:color w:val="000000"/>
          <w:sz w:val="24"/>
          <w:szCs w:val="24"/>
        </w:rPr>
        <w:t>2021</w:t>
      </w:r>
      <w:r w:rsidR="00BF6FC5">
        <w:rPr>
          <w:color w:val="000000"/>
          <w:sz w:val="24"/>
          <w:szCs w:val="24"/>
        </w:rPr>
        <w:t>года составляла  13</w:t>
      </w:r>
      <w:r>
        <w:rPr>
          <w:color w:val="000000"/>
          <w:sz w:val="24"/>
          <w:szCs w:val="24"/>
        </w:rPr>
        <w:t xml:space="preserve"> человек.</w:t>
      </w:r>
    </w:p>
    <w:p w:rsidR="00353575" w:rsidRDefault="00353575" w:rsidP="00353575">
      <w:pPr>
        <w:pStyle w:val="a4"/>
        <w:tabs>
          <w:tab w:val="left" w:pos="567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8"/>
        <w:gridCol w:w="2410"/>
        <w:gridCol w:w="2196"/>
        <w:gridCol w:w="1701"/>
      </w:tblGrid>
      <w:tr w:rsidR="00353575" w:rsidTr="00353575">
        <w:trPr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4"/>
              <w:tabs>
                <w:tab w:val="left" w:pos="567"/>
              </w:tabs>
              <w:spacing w:line="27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4"/>
              <w:tabs>
                <w:tab w:val="left" w:pos="567"/>
              </w:tabs>
              <w:spacing w:line="27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Начальное общее 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lastRenderedPageBreak/>
              <w:t>образование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4"/>
              <w:tabs>
                <w:tab w:val="left" w:pos="567"/>
              </w:tabs>
              <w:spacing w:line="27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lastRenderedPageBreak/>
              <w:t xml:space="preserve">Основное общее 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lastRenderedPageBreak/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4"/>
              <w:tabs>
                <w:tab w:val="left" w:pos="567"/>
              </w:tabs>
              <w:spacing w:line="27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lastRenderedPageBreak/>
              <w:t> </w:t>
            </w:r>
          </w:p>
          <w:p w:rsidR="00353575" w:rsidRDefault="00353575">
            <w:pPr>
              <w:pStyle w:val="a4"/>
              <w:tabs>
                <w:tab w:val="left" w:pos="567"/>
              </w:tabs>
              <w:spacing w:line="27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lastRenderedPageBreak/>
              <w:t>Итого</w:t>
            </w:r>
          </w:p>
        </w:tc>
      </w:tr>
      <w:tr w:rsidR="00353575" w:rsidTr="00353575">
        <w:trPr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4"/>
              <w:tabs>
                <w:tab w:val="left" w:pos="567"/>
              </w:tabs>
              <w:spacing w:line="27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Общеее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количество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5950D0">
            <w:pPr>
              <w:pStyle w:val="a4"/>
              <w:tabs>
                <w:tab w:val="left" w:pos="567"/>
              </w:tabs>
              <w:spacing w:line="27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5950D0">
            <w:pPr>
              <w:pStyle w:val="a4"/>
              <w:tabs>
                <w:tab w:val="left" w:pos="567"/>
              </w:tabs>
              <w:spacing w:line="27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BF6FC5">
            <w:pPr>
              <w:pStyle w:val="a4"/>
              <w:tabs>
                <w:tab w:val="left" w:pos="567"/>
              </w:tabs>
              <w:spacing w:line="27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</w:tr>
      <w:tr w:rsidR="00353575" w:rsidTr="00353575">
        <w:trPr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4"/>
              <w:tabs>
                <w:tab w:val="left" w:pos="567"/>
              </w:tabs>
              <w:spacing w:line="27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Общее количество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5950D0">
            <w:pPr>
              <w:pStyle w:val="a4"/>
              <w:tabs>
                <w:tab w:val="left" w:pos="567"/>
              </w:tabs>
              <w:spacing w:line="27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5950D0">
            <w:pPr>
              <w:pStyle w:val="a4"/>
              <w:tabs>
                <w:tab w:val="left" w:pos="567"/>
              </w:tabs>
              <w:spacing w:line="27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BF6FC5">
            <w:pPr>
              <w:pStyle w:val="a4"/>
              <w:tabs>
                <w:tab w:val="left" w:pos="567"/>
              </w:tabs>
              <w:spacing w:line="27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353575" w:rsidTr="00353575">
        <w:trPr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pStyle w:val="a4"/>
              <w:tabs>
                <w:tab w:val="left" w:pos="567"/>
              </w:tabs>
              <w:spacing w:line="27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Средняя наполняемость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5950D0">
            <w:pPr>
              <w:pStyle w:val="a4"/>
              <w:tabs>
                <w:tab w:val="left" w:pos="567"/>
              </w:tabs>
              <w:spacing w:line="27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5950D0">
            <w:pPr>
              <w:pStyle w:val="a4"/>
              <w:tabs>
                <w:tab w:val="left" w:pos="567"/>
              </w:tabs>
              <w:spacing w:line="27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5950D0">
            <w:pPr>
              <w:pStyle w:val="a4"/>
              <w:tabs>
                <w:tab w:val="left" w:pos="567"/>
              </w:tabs>
              <w:spacing w:line="27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2,2</w:t>
            </w:r>
          </w:p>
        </w:tc>
      </w:tr>
    </w:tbl>
    <w:p w:rsidR="00353575" w:rsidRDefault="00353575" w:rsidP="00353575">
      <w:pPr>
        <w:pStyle w:val="a4"/>
        <w:tabs>
          <w:tab w:val="left" w:pos="567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 </w:t>
      </w:r>
    </w:p>
    <w:p w:rsidR="00353575" w:rsidRDefault="00353575" w:rsidP="00353575">
      <w:pPr>
        <w:spacing w:line="276" w:lineRule="auto"/>
        <w:jc w:val="center"/>
        <w:rPr>
          <w:b/>
        </w:rPr>
      </w:pPr>
      <w:r>
        <w:rPr>
          <w:b/>
        </w:rPr>
        <w:t>.5.1.Оценка кадрового обеспечения образовательного процесса</w:t>
      </w:r>
    </w:p>
    <w:p w:rsidR="00353575" w:rsidRDefault="00353575" w:rsidP="00353575">
      <w:pPr>
        <w:pStyle w:val="a4"/>
        <w:tabs>
          <w:tab w:val="left" w:pos="567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Анализ кадрового состава по образованию</w:t>
      </w:r>
    </w:p>
    <w:p w:rsidR="00353575" w:rsidRDefault="00353575" w:rsidP="00353575">
      <w:pPr>
        <w:pStyle w:val="a4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Всего педагогов в школе  8 человек</w:t>
      </w:r>
      <w:r>
        <w:rPr>
          <w:b/>
          <w:color w:val="000000"/>
          <w:sz w:val="24"/>
          <w:szCs w:val="24"/>
        </w:rPr>
        <w:t>.</w:t>
      </w:r>
    </w:p>
    <w:tbl>
      <w:tblPr>
        <w:tblW w:w="1006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2"/>
        <w:gridCol w:w="4598"/>
        <w:gridCol w:w="2125"/>
        <w:gridCol w:w="2580"/>
      </w:tblGrid>
      <w:tr w:rsidR="00353575" w:rsidTr="00353575">
        <w:trPr>
          <w:tblCellSpacing w:w="7" w:type="dxa"/>
          <w:jc w:val="center"/>
        </w:trPr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Параметры 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% к общему числу педагогов</w:t>
            </w:r>
          </w:p>
        </w:tc>
      </w:tr>
      <w:tr w:rsidR="00353575" w:rsidTr="00353575">
        <w:trPr>
          <w:tblCellSpacing w:w="7" w:type="dxa"/>
          <w:jc w:val="center"/>
        </w:trPr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Имеют образование</w:t>
            </w:r>
          </w:p>
        </w:tc>
      </w:tr>
      <w:tr w:rsidR="00353575" w:rsidTr="00353575">
        <w:trPr>
          <w:tblCellSpacing w:w="7" w:type="dxa"/>
          <w:jc w:val="center"/>
        </w:trPr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575" w:rsidRDefault="00353575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Высшее</w:t>
            </w:r>
          </w:p>
          <w:p w:rsidR="00353575" w:rsidRDefault="0035357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том числе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педагогическое</w:t>
            </w:r>
            <w:proofErr w:type="gramEnd"/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5950D0">
            <w:pPr>
              <w:pStyle w:val="a4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  <w:p w:rsidR="00353575" w:rsidRDefault="00BF6FC5">
            <w:pPr>
              <w:pStyle w:val="a4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575" w:rsidRDefault="00170460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57,1</w:t>
            </w:r>
            <w:r w:rsidR="00353575">
              <w:rPr>
                <w:color w:val="000000"/>
                <w:sz w:val="24"/>
                <w:szCs w:val="24"/>
                <w:lang w:eastAsia="en-US"/>
              </w:rPr>
              <w:t>%</w:t>
            </w:r>
          </w:p>
          <w:p w:rsidR="00353575" w:rsidRDefault="00353575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353575" w:rsidRDefault="00170460" w:rsidP="00BF6FC5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57,1</w:t>
            </w:r>
            <w:r w:rsidR="00353575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353575" w:rsidTr="00353575">
        <w:trPr>
          <w:tblCellSpacing w:w="7" w:type="dxa"/>
          <w:jc w:val="center"/>
        </w:trPr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575" w:rsidRDefault="00353575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Среднее специальное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BF6FC5">
            <w:pPr>
              <w:pStyle w:val="a4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170460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42,9</w:t>
            </w:r>
            <w:r w:rsidR="00353575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353575" w:rsidTr="00353575">
        <w:trPr>
          <w:tblCellSpacing w:w="7" w:type="dxa"/>
          <w:jc w:val="center"/>
        </w:trPr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Имеют квалификационную категорию</w:t>
            </w:r>
          </w:p>
        </w:tc>
      </w:tr>
      <w:tr w:rsidR="00353575" w:rsidTr="00353575">
        <w:trPr>
          <w:tblCellSpacing w:w="7" w:type="dxa"/>
          <w:jc w:val="center"/>
        </w:trPr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575" w:rsidRDefault="00353575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Высшую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53575" w:rsidTr="00353575">
        <w:trPr>
          <w:tblCellSpacing w:w="7" w:type="dxa"/>
          <w:jc w:val="center"/>
        </w:trPr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575" w:rsidRDefault="00353575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Первую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BF6FC5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170460">
              <w:rPr>
                <w:color w:val="000000"/>
                <w:sz w:val="24"/>
                <w:szCs w:val="24"/>
                <w:lang w:eastAsia="en-US"/>
              </w:rPr>
              <w:t>4,3</w:t>
            </w:r>
            <w:r w:rsidR="00353575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353575" w:rsidTr="00353575">
        <w:trPr>
          <w:tblCellSpacing w:w="7" w:type="dxa"/>
          <w:jc w:val="center"/>
        </w:trPr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575" w:rsidRDefault="00353575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Соответствие занимаемой должности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BF6FC5">
            <w:pPr>
              <w:pStyle w:val="a4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170460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85,7</w:t>
            </w:r>
            <w:r w:rsidR="00353575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353575" w:rsidTr="00353575">
        <w:trPr>
          <w:tblCellSpacing w:w="7" w:type="dxa"/>
          <w:jc w:val="center"/>
        </w:trPr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Имеют почетные звания</w:t>
            </w:r>
          </w:p>
        </w:tc>
      </w:tr>
      <w:tr w:rsidR="00353575" w:rsidTr="00353575">
        <w:trPr>
          <w:tblCellSpacing w:w="7" w:type="dxa"/>
          <w:jc w:val="center"/>
        </w:trPr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575" w:rsidRDefault="00353575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Почетный работник общего образования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575" w:rsidRDefault="005B6456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575" w:rsidRDefault="005B6456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53575" w:rsidTr="00353575">
        <w:trPr>
          <w:tblCellSpacing w:w="7" w:type="dxa"/>
          <w:jc w:val="center"/>
        </w:trPr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575" w:rsidRDefault="00353575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Заслуженный учитель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 w:rsidP="005B6456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53575" w:rsidTr="00353575">
        <w:trPr>
          <w:tblCellSpacing w:w="7" w:type="dxa"/>
          <w:jc w:val="center"/>
        </w:trPr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575" w:rsidRDefault="00353575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Отличник просвещения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170460" w:rsidP="00170460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14 ,3</w:t>
            </w:r>
            <w:r w:rsidR="00353575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353575" w:rsidTr="00353575">
        <w:trPr>
          <w:tblCellSpacing w:w="7" w:type="dxa"/>
          <w:jc w:val="center"/>
        </w:trPr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Имеют государственные награды</w:t>
            </w:r>
          </w:p>
        </w:tc>
      </w:tr>
      <w:tr w:rsidR="00353575" w:rsidTr="00353575">
        <w:trPr>
          <w:tblCellSpacing w:w="7" w:type="dxa"/>
          <w:jc w:val="center"/>
        </w:trPr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575" w:rsidRDefault="003535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Почётная грамота министерства образования и науки РФ 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53575" w:rsidRDefault="00353575" w:rsidP="00353575">
      <w:pPr>
        <w:pStyle w:val="a4"/>
        <w:spacing w:line="276" w:lineRule="auto"/>
        <w:ind w:firstLine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353575" w:rsidRDefault="00353575" w:rsidP="00353575">
      <w:pPr>
        <w:pStyle w:val="a4"/>
        <w:spacing w:line="276" w:lineRule="auto"/>
        <w:ind w:firstLine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tbl>
      <w:tblPr>
        <w:tblW w:w="1006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9"/>
        <w:gridCol w:w="2153"/>
        <w:gridCol w:w="2473"/>
        <w:gridCol w:w="2589"/>
        <w:gridCol w:w="2091"/>
      </w:tblGrid>
      <w:tr w:rsidR="00353575" w:rsidTr="00353575">
        <w:trPr>
          <w:tblCellSpacing w:w="7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По стажу работы</w:t>
            </w:r>
          </w:p>
        </w:tc>
        <w:tc>
          <w:tcPr>
            <w:tcW w:w="23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По возрасту </w:t>
            </w:r>
          </w:p>
        </w:tc>
      </w:tr>
      <w:tr w:rsidR="00353575" w:rsidTr="00353575">
        <w:trPr>
          <w:tblCellSpacing w:w="7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 3 лет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170460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 30 лет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53575" w:rsidTr="00353575">
        <w:trPr>
          <w:tblCellSpacing w:w="7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 3 до 10 лет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170460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35357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30-40 лет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170460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53575" w:rsidTr="00353575">
        <w:trPr>
          <w:tblCellSpacing w:w="7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</w:t>
            </w:r>
          </w:p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11 до 20 лет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170460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40-50 лет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170460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53575" w:rsidTr="00353575">
        <w:trPr>
          <w:tblCellSpacing w:w="7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Более 20 лет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170460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Старше 50 лет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170460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353575" w:rsidTr="00353575">
        <w:trPr>
          <w:tblCellSpacing w:w="7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Постоянные педагогические работники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170460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353575" w:rsidTr="00353575">
        <w:trPr>
          <w:tblCellSpacing w:w="7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5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353575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Учителя-совместители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75" w:rsidRDefault="00170460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353575" w:rsidRDefault="00353575" w:rsidP="00353575">
      <w:pPr>
        <w:pStyle w:val="a4"/>
        <w:spacing w:before="0" w:beforeAutospacing="0" w:after="0" w:afterAutospacing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Средний возраст педагогического состава составляет  54 года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что дает сочетание опыта, </w:t>
      </w:r>
    </w:p>
    <w:p w:rsidR="00353575" w:rsidRDefault="00353575" w:rsidP="00353575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и </w:t>
      </w:r>
      <w:proofErr w:type="spellStart"/>
      <w:r>
        <w:rPr>
          <w:color w:val="000000"/>
          <w:sz w:val="24"/>
          <w:szCs w:val="24"/>
        </w:rPr>
        <w:t>взаимоподдержки</w:t>
      </w:r>
      <w:proofErr w:type="spellEnd"/>
      <w:r>
        <w:rPr>
          <w:color w:val="000000"/>
          <w:sz w:val="24"/>
          <w:szCs w:val="24"/>
        </w:rPr>
        <w:t>.</w:t>
      </w:r>
    </w:p>
    <w:p w:rsidR="00353575" w:rsidRDefault="00353575" w:rsidP="00353575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Каждый учитель проходит своевременную курсовую подготовку по преподаваемым предметам. </w:t>
      </w:r>
    </w:p>
    <w:p w:rsidR="00353575" w:rsidRDefault="00353575" w:rsidP="00353575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учителя овладели пользовательскими навыками работы на компьютере.</w:t>
      </w:r>
    </w:p>
    <w:p w:rsidR="00353575" w:rsidRDefault="00353575" w:rsidP="00353575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Трудовой коллектив соблюдает Правила трудового распорядка.</w:t>
      </w:r>
    </w:p>
    <w:p w:rsidR="00353575" w:rsidRDefault="00353575" w:rsidP="00353575">
      <w:pPr>
        <w:spacing w:line="276" w:lineRule="auto"/>
        <w:jc w:val="center"/>
        <w:rPr>
          <w:b/>
        </w:rPr>
      </w:pPr>
    </w:p>
    <w:p w:rsidR="00353575" w:rsidRDefault="00353575" w:rsidP="00353575">
      <w:pPr>
        <w:ind w:firstLine="708"/>
        <w:jc w:val="both"/>
        <w:rPr>
          <w:bCs/>
        </w:rPr>
      </w:pPr>
      <w:r>
        <w:rPr>
          <w:bCs/>
        </w:rPr>
        <w:t>классные творческие мероприятия.</w:t>
      </w:r>
    </w:p>
    <w:p w:rsidR="00353575" w:rsidRDefault="00353575" w:rsidP="00353575">
      <w:pPr>
        <w:ind w:firstLine="426"/>
        <w:jc w:val="both"/>
      </w:pPr>
      <w:r>
        <w:t xml:space="preserve">– 18 лет. </w:t>
      </w:r>
    </w:p>
    <w:p w:rsidR="00353575" w:rsidRDefault="00353575" w:rsidP="00353575">
      <w:pPr>
        <w:ind w:left="720"/>
        <w:jc w:val="center"/>
        <w:rPr>
          <w:b/>
        </w:rPr>
      </w:pPr>
      <w:r>
        <w:rPr>
          <w:b/>
        </w:rPr>
        <w:t>5.2.Анализ участия педагогов в конкурсах, семинарах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3"/>
        <w:gridCol w:w="1671"/>
        <w:gridCol w:w="1790"/>
        <w:gridCol w:w="1671"/>
        <w:gridCol w:w="1703"/>
        <w:gridCol w:w="1671"/>
        <w:gridCol w:w="1773"/>
      </w:tblGrid>
      <w:tr w:rsidR="00353575" w:rsidTr="00353575">
        <w:trPr>
          <w:trHeight w:val="92"/>
        </w:trPr>
        <w:tc>
          <w:tcPr>
            <w:tcW w:w="4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5" w:rsidRDefault="00353575">
            <w:pPr>
              <w:spacing w:line="256" w:lineRule="auto"/>
              <w:ind w:firstLine="426"/>
              <w:jc w:val="both"/>
              <w:rPr>
                <w:b/>
                <w:lang w:eastAsia="en-US"/>
              </w:rPr>
            </w:pPr>
          </w:p>
          <w:p w:rsidR="00353575" w:rsidRDefault="00353575">
            <w:pPr>
              <w:spacing w:line="256" w:lineRule="auto"/>
              <w:ind w:firstLine="42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Мероприятие </w:t>
            </w:r>
          </w:p>
        </w:tc>
        <w:tc>
          <w:tcPr>
            <w:tcW w:w="10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Год </w:t>
            </w:r>
          </w:p>
        </w:tc>
      </w:tr>
      <w:tr w:rsidR="00353575" w:rsidTr="00353575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75" w:rsidRDefault="00353575">
            <w:pPr>
              <w:rPr>
                <w:b/>
                <w:lang w:eastAsia="en-US"/>
              </w:rPr>
            </w:pP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70460">
            <w:pPr>
              <w:spacing w:line="256" w:lineRule="auto"/>
              <w:ind w:firstLine="42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2019-2020</w:t>
            </w:r>
            <w:r w:rsidR="00353575">
              <w:rPr>
                <w:b/>
                <w:lang w:eastAsia="en-US"/>
              </w:rPr>
              <w:t>уч.  год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70460">
            <w:pPr>
              <w:spacing w:line="256" w:lineRule="auto"/>
              <w:ind w:firstLine="42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2020- 2021</w:t>
            </w:r>
            <w:r w:rsidR="00353575">
              <w:rPr>
                <w:b/>
                <w:lang w:eastAsia="en-US"/>
              </w:rPr>
              <w:t xml:space="preserve"> уч.  год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70460">
            <w:pPr>
              <w:spacing w:line="256" w:lineRule="auto"/>
              <w:ind w:firstLine="42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2021- 2022</w:t>
            </w:r>
            <w:r w:rsidR="00353575">
              <w:rPr>
                <w:b/>
                <w:lang w:eastAsia="en-US"/>
              </w:rPr>
              <w:t xml:space="preserve"> уч. год</w:t>
            </w:r>
          </w:p>
        </w:tc>
      </w:tr>
      <w:tr w:rsidR="00353575" w:rsidTr="003535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75" w:rsidRDefault="00353575">
            <w:pPr>
              <w:rPr>
                <w:b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призов</w:t>
            </w:r>
            <w:proofErr w:type="gramStart"/>
            <w:r>
              <w:rPr>
                <w:b/>
                <w:lang w:eastAsia="en-US"/>
              </w:rPr>
              <w:t>.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м</w:t>
            </w:r>
            <w:proofErr w:type="gramEnd"/>
            <w:r>
              <w:rPr>
                <w:b/>
                <w:lang w:eastAsia="en-US"/>
              </w:rPr>
              <w:t>есто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призов</w:t>
            </w:r>
            <w:proofErr w:type="gramStart"/>
            <w:r>
              <w:rPr>
                <w:b/>
                <w:lang w:eastAsia="en-US"/>
              </w:rPr>
              <w:t>.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м</w:t>
            </w:r>
            <w:proofErr w:type="gramEnd"/>
            <w:r>
              <w:rPr>
                <w:b/>
                <w:lang w:eastAsia="en-US"/>
              </w:rPr>
              <w:t>есто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призов</w:t>
            </w:r>
            <w:proofErr w:type="gramStart"/>
            <w:r>
              <w:rPr>
                <w:b/>
                <w:lang w:eastAsia="en-US"/>
              </w:rPr>
              <w:t>.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м</w:t>
            </w:r>
            <w:proofErr w:type="gramEnd"/>
            <w:r>
              <w:rPr>
                <w:b/>
                <w:lang w:eastAsia="en-US"/>
              </w:rPr>
              <w:t>есто</w:t>
            </w:r>
          </w:p>
        </w:tc>
      </w:tr>
      <w:tr w:rsidR="00353575" w:rsidTr="00353575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Региональный, всероссийский уровень</w:t>
            </w:r>
          </w:p>
        </w:tc>
      </w:tr>
      <w:tr w:rsidR="00353575" w:rsidTr="00353575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Публикация в </w:t>
            </w:r>
            <w:proofErr w:type="gramStart"/>
            <w:r>
              <w:rPr>
                <w:lang w:eastAsia="en-US"/>
              </w:rPr>
              <w:t>электронном</w:t>
            </w:r>
            <w:proofErr w:type="gramEnd"/>
            <w:r>
              <w:rPr>
                <w:lang w:eastAsia="en-US"/>
              </w:rPr>
              <w:t xml:space="preserve"> СМИ работников образования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8 (53%)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2(25%)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2 (73%)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5B6456" w:rsidP="005B6456">
            <w:pPr>
              <w:spacing w:line="256" w:lineRule="auto"/>
              <w:ind w:firstLine="426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53575" w:rsidTr="00353575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Заочные предметные олимпиады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12 (80%)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6 (40%)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12 (86%)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6 (42)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7046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7(100)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70460">
            <w:pPr>
              <w:spacing w:line="256" w:lineRule="auto"/>
              <w:ind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2(29)</w:t>
            </w:r>
          </w:p>
        </w:tc>
      </w:tr>
      <w:tr w:rsidR="00353575" w:rsidTr="00353575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Семинары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5" w:rsidRDefault="00353575">
            <w:pPr>
              <w:spacing w:line="256" w:lineRule="auto"/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2 (7.7%)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70460" w:rsidP="0017046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(100)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53575" w:rsidTr="00353575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Всероссийское тестирование</w:t>
            </w:r>
          </w:p>
          <w:p w:rsidR="00353575" w:rsidRDefault="0035357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Единый урок РФ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5" w:rsidRDefault="00353575">
            <w:pPr>
              <w:spacing w:line="256" w:lineRule="auto"/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5" w:rsidRDefault="00353575">
            <w:pPr>
              <w:spacing w:line="256" w:lineRule="auto"/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7(100%)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5(75%)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7046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353575">
              <w:rPr>
                <w:lang w:eastAsia="en-US"/>
              </w:rPr>
              <w:t>(100%)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70460">
            <w:pPr>
              <w:spacing w:line="256" w:lineRule="auto"/>
              <w:ind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6(85,7</w:t>
            </w:r>
            <w:r w:rsidR="00353575">
              <w:rPr>
                <w:lang w:eastAsia="en-US"/>
              </w:rPr>
              <w:t>%)</w:t>
            </w:r>
          </w:p>
        </w:tc>
      </w:tr>
      <w:tr w:rsidR="00353575" w:rsidTr="00353575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Конкурсы педагогического мастерства по различным предметам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8 (53%)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2(25%)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10 (73%)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6 (42%)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5B64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53575" w:rsidTr="00353575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Муниципальный уровень</w:t>
            </w:r>
          </w:p>
        </w:tc>
      </w:tr>
      <w:tr w:rsidR="00353575" w:rsidTr="00353575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«Учитель-исследователь»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3 (20%)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1 (17,5%)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3 (28%)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2 (14%)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5B6456">
            <w:pPr>
              <w:spacing w:line="25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53575" w:rsidTr="00353575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«Методическая копилка»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2 (20%)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2(20%)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5B64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53575" w:rsidTr="00353575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Выступление на районных предметных МО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8 (53%)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5" w:rsidRDefault="00353575">
            <w:pPr>
              <w:spacing w:line="256" w:lineRule="auto"/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9 (64%)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5" w:rsidRDefault="00353575">
            <w:pPr>
              <w:spacing w:line="256" w:lineRule="auto"/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5B6456">
            <w:pPr>
              <w:spacing w:line="25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line="256" w:lineRule="auto"/>
              <w:ind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353575" w:rsidRDefault="00353575" w:rsidP="00353575">
      <w:pPr>
        <w:ind w:firstLine="426"/>
        <w:jc w:val="both"/>
        <w:rPr>
          <w:b/>
        </w:rPr>
      </w:pPr>
    </w:p>
    <w:p w:rsidR="00353575" w:rsidRDefault="00353575" w:rsidP="00353575">
      <w:pPr>
        <w:ind w:firstLine="426"/>
        <w:jc w:val="both"/>
        <w:rPr>
          <w:b/>
        </w:rPr>
      </w:pPr>
    </w:p>
    <w:p w:rsidR="00353575" w:rsidRDefault="00353575" w:rsidP="00353575">
      <w:pPr>
        <w:ind w:firstLine="426"/>
        <w:jc w:val="center"/>
        <w:rPr>
          <w:b/>
        </w:rPr>
      </w:pPr>
      <w:r>
        <w:rPr>
          <w:b/>
        </w:rPr>
        <w:t>Анализ участия педагог</w:t>
      </w:r>
      <w:r w:rsidR="00170460">
        <w:rPr>
          <w:b/>
        </w:rPr>
        <w:t>ов в конкурсах, семинарах в 2021-2022</w:t>
      </w:r>
      <w:r>
        <w:rPr>
          <w:b/>
        </w:rPr>
        <w:t xml:space="preserve"> г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53575" w:rsidTr="0035357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Место </w:t>
            </w:r>
          </w:p>
        </w:tc>
      </w:tr>
      <w:tr w:rsidR="00353575" w:rsidTr="0035357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rPr>
                <w:lang w:eastAsia="en-US"/>
              </w:rPr>
            </w:pPr>
            <w:r>
              <w:rPr>
                <w:lang w:eastAsia="en-US"/>
              </w:rPr>
              <w:t>Форум «Большой Родительский конгресс»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rPr>
                <w:lang w:eastAsia="en-US"/>
              </w:rPr>
            </w:pPr>
            <w:r>
              <w:rPr>
                <w:lang w:eastAsia="en-US"/>
              </w:rPr>
              <w:t>Сертификат участника родительского вечера</w:t>
            </w:r>
          </w:p>
        </w:tc>
      </w:tr>
      <w:tr w:rsidR="00353575" w:rsidTr="0035357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Всероссийский Форум  «Педагоги России»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rPr>
                <w:lang w:eastAsia="en-US"/>
              </w:rPr>
            </w:pPr>
            <w:r>
              <w:rPr>
                <w:lang w:eastAsia="en-US"/>
              </w:rPr>
              <w:t>Сертификат участника онлайн марафона</w:t>
            </w:r>
          </w:p>
        </w:tc>
      </w:tr>
      <w:tr w:rsidR="00353575" w:rsidTr="0035357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Вебинар</w:t>
            </w:r>
            <w:proofErr w:type="spellEnd"/>
            <w:r>
              <w:rPr>
                <w:lang w:eastAsia="en-US"/>
              </w:rPr>
              <w:t xml:space="preserve"> «Проектирование процесса физического воспитания в </w:t>
            </w:r>
            <w:r>
              <w:rPr>
                <w:lang w:eastAsia="en-US"/>
              </w:rPr>
              <w:lastRenderedPageBreak/>
              <w:t>школе в соответствии с ФГОС НОО»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Сертификат участия</w:t>
            </w:r>
          </w:p>
        </w:tc>
      </w:tr>
      <w:tr w:rsidR="00353575" w:rsidTr="0035357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Международный дистанционный блицтурнир «Лига Знаний» проект </w:t>
            </w:r>
            <w:proofErr w:type="spellStart"/>
            <w:r>
              <w:rPr>
                <w:lang w:val="en-US" w:eastAsia="en-US"/>
              </w:rPr>
              <w:t>konkurs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info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Свидетельство о подготовке участников к Международному  дистанционному блицтурниру «Лига Знаний»  от проекта </w:t>
            </w:r>
            <w:proofErr w:type="spellStart"/>
            <w:r>
              <w:rPr>
                <w:lang w:val="en-US" w:eastAsia="en-US"/>
              </w:rPr>
              <w:t>konkurs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info</w:t>
            </w:r>
            <w:r>
              <w:rPr>
                <w:lang w:eastAsia="en-US"/>
              </w:rPr>
              <w:t xml:space="preserve"> и благодарность</w:t>
            </w:r>
          </w:p>
        </w:tc>
      </w:tr>
      <w:tr w:rsidR="00353575" w:rsidTr="0035357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Всероссийский конкурс «Время Знаний».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rPr>
                <w:lang w:eastAsia="en-US"/>
              </w:rPr>
            </w:pPr>
            <w:r>
              <w:rPr>
                <w:lang w:eastAsia="en-US"/>
              </w:rPr>
              <w:t>Диплом руководителя</w:t>
            </w:r>
          </w:p>
        </w:tc>
      </w:tr>
      <w:tr w:rsidR="00353575" w:rsidTr="0035357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rPr>
                <w:lang w:eastAsia="en-US"/>
              </w:rPr>
            </w:pPr>
            <w:r>
              <w:rPr>
                <w:lang w:eastAsia="en-US"/>
              </w:rPr>
              <w:t>Международна</w:t>
            </w:r>
            <w:r w:rsidR="00170460">
              <w:rPr>
                <w:lang w:eastAsia="en-US"/>
              </w:rPr>
              <w:t>я олимпиада по физкультуре для 7</w:t>
            </w:r>
            <w:r>
              <w:rPr>
                <w:lang w:eastAsia="en-US"/>
              </w:rPr>
              <w:t xml:space="preserve"> класса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rPr>
                <w:lang w:eastAsia="en-US"/>
              </w:rPr>
            </w:pPr>
            <w:r>
              <w:rPr>
                <w:lang w:eastAsia="en-US"/>
              </w:rPr>
              <w:t>Диплом куратору</w:t>
            </w:r>
          </w:p>
        </w:tc>
      </w:tr>
      <w:tr w:rsidR="00353575" w:rsidTr="0035357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rPr>
                <w:lang w:eastAsia="en-US"/>
              </w:rPr>
            </w:pPr>
            <w:r>
              <w:rPr>
                <w:lang w:eastAsia="en-US"/>
              </w:rPr>
              <w:t>Всеросси</w:t>
            </w:r>
            <w:r w:rsidR="00170460">
              <w:rPr>
                <w:lang w:eastAsia="en-US"/>
              </w:rPr>
              <w:t>йская олимпиада по физкультуре 5</w:t>
            </w:r>
            <w:r>
              <w:rPr>
                <w:lang w:eastAsia="en-US"/>
              </w:rPr>
              <w:t xml:space="preserve"> класс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rPr>
                <w:lang w:eastAsia="en-US"/>
              </w:rPr>
            </w:pPr>
            <w:r>
              <w:rPr>
                <w:lang w:eastAsia="en-US"/>
              </w:rPr>
              <w:t>Сертификат руководителю по подготовке победителя</w:t>
            </w:r>
          </w:p>
        </w:tc>
      </w:tr>
      <w:tr w:rsidR="00353575" w:rsidTr="0035357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Всероссийская олимпиада центра «</w:t>
            </w:r>
            <w:proofErr w:type="gramStart"/>
            <w:r>
              <w:rPr>
                <w:lang w:eastAsia="en-US"/>
              </w:rPr>
              <w:t>Айда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rPr>
                <w:lang w:eastAsia="en-US"/>
              </w:rPr>
            </w:pPr>
            <w:r>
              <w:rPr>
                <w:lang w:eastAsia="en-US"/>
              </w:rPr>
              <w:t>Диплом победителя 2 степени</w:t>
            </w:r>
          </w:p>
        </w:tc>
      </w:tr>
      <w:tr w:rsidR="00353575" w:rsidTr="0035357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Всероссийское тестирование «</w:t>
            </w:r>
            <w:proofErr w:type="spellStart"/>
            <w:r>
              <w:rPr>
                <w:lang w:eastAsia="en-US"/>
              </w:rPr>
              <w:t>ПедЭксперт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5B64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участники</w:t>
            </w:r>
          </w:p>
        </w:tc>
      </w:tr>
      <w:tr w:rsidR="00353575" w:rsidTr="0035357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Всероссийская Олимпиада по технологии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rPr>
                <w:lang w:eastAsia="en-US"/>
              </w:rPr>
            </w:pPr>
            <w:r>
              <w:rPr>
                <w:lang w:eastAsia="en-US"/>
              </w:rPr>
              <w:t>Сертификат руководителю победителя и диплом 2 степени</w:t>
            </w:r>
          </w:p>
        </w:tc>
      </w:tr>
      <w:tr w:rsidR="00353575" w:rsidTr="0035357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Всероссийская интеллектуальная викторина «Россия </w:t>
            </w:r>
            <w:proofErr w:type="gramStart"/>
            <w:r>
              <w:rPr>
                <w:lang w:eastAsia="en-US"/>
              </w:rPr>
              <w:t>–Р</w:t>
            </w:r>
            <w:proofErr w:type="gramEnd"/>
            <w:r>
              <w:rPr>
                <w:lang w:eastAsia="en-US"/>
              </w:rPr>
              <w:t>одина моя, 1-4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Диплом руководителя </w:t>
            </w:r>
          </w:p>
        </w:tc>
      </w:tr>
      <w:tr w:rsidR="00353575" w:rsidTr="0035357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Всероссийская Олимпиада по ОБЖ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rPr>
                <w:lang w:eastAsia="en-US"/>
              </w:rPr>
            </w:pPr>
            <w:r>
              <w:rPr>
                <w:lang w:eastAsia="en-US"/>
              </w:rPr>
              <w:t>Диплом победителя 1 степени  руководителю за подготовку победителя</w:t>
            </w:r>
          </w:p>
        </w:tc>
      </w:tr>
      <w:tr w:rsidR="00353575" w:rsidTr="0035357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Районный конкурс исследовательских работ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5B64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- 1 участник</w:t>
            </w:r>
          </w:p>
        </w:tc>
      </w:tr>
      <w:tr w:rsidR="00353575" w:rsidTr="0035357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rPr>
                <w:lang w:eastAsia="en-US"/>
              </w:rPr>
            </w:pPr>
            <w:r>
              <w:rPr>
                <w:lang w:eastAsia="en-US"/>
              </w:rPr>
              <w:t>Районный конкурс «Методическая копилка»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rPr>
                <w:lang w:eastAsia="en-US"/>
              </w:rPr>
            </w:pPr>
            <w:r>
              <w:rPr>
                <w:lang w:eastAsia="en-US"/>
              </w:rPr>
              <w:t>- 1 участник</w:t>
            </w:r>
          </w:p>
        </w:tc>
      </w:tr>
      <w:tr w:rsidR="00353575" w:rsidTr="0035357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районных  семинаров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2742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4 человека - 50</w:t>
            </w:r>
            <w:r w:rsidR="00353575">
              <w:rPr>
                <w:lang w:eastAsia="en-US"/>
              </w:rPr>
              <w:t>%)</w:t>
            </w:r>
          </w:p>
        </w:tc>
      </w:tr>
      <w:tr w:rsidR="00353575" w:rsidTr="0035357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rPr>
                <w:lang w:eastAsia="en-US"/>
              </w:rPr>
            </w:pPr>
            <w:r>
              <w:rPr>
                <w:lang w:eastAsia="en-US"/>
              </w:rPr>
              <w:t>Посещение кустовых районных семинаров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70460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353575">
              <w:rPr>
                <w:lang w:eastAsia="en-US"/>
              </w:rPr>
              <w:t xml:space="preserve"> человек </w:t>
            </w:r>
            <w:proofErr w:type="gramStart"/>
            <w:r w:rsidR="00353575">
              <w:rPr>
                <w:lang w:eastAsia="en-US"/>
              </w:rPr>
              <w:t xml:space="preserve">( </w:t>
            </w:r>
            <w:proofErr w:type="gramEnd"/>
            <w:r w:rsidR="00353575">
              <w:rPr>
                <w:lang w:eastAsia="en-US"/>
              </w:rPr>
              <w:t>100 %</w:t>
            </w:r>
            <w:r>
              <w:rPr>
                <w:lang w:eastAsia="en-US"/>
              </w:rPr>
              <w:t>)</w:t>
            </w:r>
          </w:p>
        </w:tc>
      </w:tr>
    </w:tbl>
    <w:p w:rsidR="00353575" w:rsidRDefault="00353575" w:rsidP="00353575"/>
    <w:p w:rsidR="00353575" w:rsidRDefault="00353575" w:rsidP="00353575">
      <w:pPr>
        <w:ind w:firstLine="426"/>
        <w:jc w:val="both"/>
        <w:rPr>
          <w:b/>
        </w:rPr>
      </w:pPr>
    </w:p>
    <w:p w:rsidR="00353575" w:rsidRDefault="00353575" w:rsidP="00353575">
      <w:pPr>
        <w:ind w:firstLine="426"/>
        <w:jc w:val="both"/>
        <w:rPr>
          <w:b/>
        </w:rPr>
      </w:pPr>
    </w:p>
    <w:p w:rsidR="00353575" w:rsidRDefault="00353575" w:rsidP="00353575">
      <w:pPr>
        <w:ind w:firstLine="426"/>
        <w:jc w:val="both"/>
        <w:rPr>
          <w:b/>
        </w:rPr>
      </w:pPr>
    </w:p>
    <w:p w:rsidR="00353575" w:rsidRDefault="00353575" w:rsidP="00353575">
      <w:pPr>
        <w:ind w:firstLine="426"/>
        <w:jc w:val="both"/>
        <w:rPr>
          <w:b/>
        </w:rPr>
      </w:pPr>
    </w:p>
    <w:p w:rsidR="00353575" w:rsidRDefault="00353575" w:rsidP="00353575">
      <w:pPr>
        <w:ind w:firstLine="426"/>
        <w:jc w:val="both"/>
        <w:rPr>
          <w:b/>
        </w:rPr>
      </w:pPr>
    </w:p>
    <w:p w:rsidR="00353575" w:rsidRDefault="00353575" w:rsidP="00353575">
      <w:pPr>
        <w:ind w:firstLine="426"/>
        <w:jc w:val="center"/>
        <w:rPr>
          <w:b/>
        </w:rPr>
      </w:pPr>
      <w:r>
        <w:rPr>
          <w:b/>
        </w:rPr>
        <w:t>5.3. Анализ участия педагогов в методической системе школы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524"/>
        <w:gridCol w:w="1671"/>
        <w:gridCol w:w="834"/>
        <w:gridCol w:w="1671"/>
        <w:gridCol w:w="709"/>
        <w:gridCol w:w="1671"/>
        <w:gridCol w:w="706"/>
      </w:tblGrid>
      <w:tr w:rsidR="00353575" w:rsidTr="00353575">
        <w:trPr>
          <w:trHeight w:val="255"/>
        </w:trPr>
        <w:tc>
          <w:tcPr>
            <w:tcW w:w="7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7046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2019-2020</w:t>
            </w:r>
            <w:r w:rsidR="00353575">
              <w:rPr>
                <w:b/>
                <w:lang w:eastAsia="en-US"/>
              </w:rPr>
              <w:t xml:space="preserve"> уч.  год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7046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2020- 2021</w:t>
            </w:r>
            <w:r w:rsidR="00353575">
              <w:rPr>
                <w:b/>
                <w:lang w:eastAsia="en-US"/>
              </w:rPr>
              <w:t xml:space="preserve"> уч.  год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7046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2021- 2022</w:t>
            </w:r>
            <w:r w:rsidR="00353575">
              <w:rPr>
                <w:b/>
                <w:lang w:eastAsia="en-US"/>
              </w:rPr>
              <w:t xml:space="preserve"> уч. год</w:t>
            </w:r>
          </w:p>
        </w:tc>
      </w:tr>
      <w:tr w:rsidR="00353575" w:rsidTr="0035357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75" w:rsidRDefault="00353575">
            <w:pPr>
              <w:rPr>
                <w:b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</w:t>
            </w:r>
          </w:p>
        </w:tc>
      </w:tr>
      <w:tr w:rsidR="00353575" w:rsidTr="00353575"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Курсовая подготовка по предмету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64.3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EE53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EE53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704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704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353575" w:rsidTr="00353575"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Организация и ведение кружка, элективного курса по предмету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50.0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5" w:rsidRDefault="00353575">
            <w:pPr>
              <w:jc w:val="center"/>
              <w:rPr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704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EE53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353575">
              <w:rPr>
                <w:lang w:eastAsia="en-US"/>
              </w:rPr>
              <w:t>0</w:t>
            </w:r>
          </w:p>
        </w:tc>
      </w:tr>
      <w:tr w:rsidR="00353575" w:rsidTr="00353575"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5" w:rsidRDefault="00353575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Открытые уроки, классные часы,  беседы </w:t>
            </w:r>
          </w:p>
          <w:p w:rsidR="00353575" w:rsidRDefault="00353575">
            <w:pPr>
              <w:jc w:val="both"/>
              <w:rPr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704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EE53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353575">
              <w:rPr>
                <w:lang w:eastAsia="en-US"/>
              </w:rPr>
              <w:t>0</w:t>
            </w:r>
          </w:p>
        </w:tc>
      </w:tr>
      <w:tr w:rsidR="00353575" w:rsidTr="00353575"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Разработка нового дидактического  обеспечения – с компьютерной поддержкой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704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353575" w:rsidTr="00353575"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Разработка Рабочей программы в соответствии с требованиями ФГОС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704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353575" w:rsidTr="00353575"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Описание собственного опыта, наблюдений, обобщение на методических объединениях, педсоветах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1704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353575" w:rsidRDefault="00353575" w:rsidP="00353575">
      <w:pPr>
        <w:ind w:firstLine="426"/>
        <w:jc w:val="both"/>
      </w:pPr>
      <w:r>
        <w:rPr>
          <w:b/>
        </w:rPr>
        <w:lastRenderedPageBreak/>
        <w:t>Вывод:</w:t>
      </w:r>
      <w:r>
        <w:t xml:space="preserve"> в Школе сложился профессионально грамотный коллектив, который влияет на повышение творческой активности каждого учителя, способного профессионально применять эффективные технологические подходы  к процессу обучения и модернизировать содержание образования  в соответствии с современными требованиями образовательного пространства.</w:t>
      </w:r>
    </w:p>
    <w:p w:rsidR="00353575" w:rsidRDefault="00353575" w:rsidP="00353575">
      <w:pPr>
        <w:ind w:firstLine="426"/>
        <w:jc w:val="both"/>
      </w:pPr>
      <w:r>
        <w:t>В Школе своевременно проводится информационная работа о сроках, альтернативных формах прохождения курсовой подготовки.  Педагоги используют разные формы прохождения курсовой подготовки (дистанционную, накопительную, выездные курсы в ГАУ ДПО ПКИРО). Намечена положительная тенденция обучения на дистанционных курсах, на которых учителя обучаются, исходя из своих интересов даже при наличии пройденной курсовой подготовки в ГАУ ДПО П</w:t>
      </w:r>
      <w:r w:rsidR="004328DA">
        <w:t>КИРО. Курсовую подготовку в 2021-2022 учебном году  прошли   7</w:t>
      </w:r>
      <w:r>
        <w:t xml:space="preserve"> педагогов (100 %). </w:t>
      </w:r>
    </w:p>
    <w:p w:rsidR="00353575" w:rsidRDefault="00353575" w:rsidP="00353575">
      <w:pPr>
        <w:ind w:left="708"/>
        <w:jc w:val="both"/>
      </w:pPr>
      <w:r>
        <w:t xml:space="preserve">Анализ качества кадрового обеспечения образовательного процесса выявил ряд </w:t>
      </w:r>
    </w:p>
    <w:p w:rsidR="00353575" w:rsidRDefault="00353575" w:rsidP="00353575">
      <w:pPr>
        <w:ind w:left="708"/>
        <w:jc w:val="both"/>
        <w:rPr>
          <w:b/>
        </w:rPr>
      </w:pPr>
      <w:r>
        <w:rPr>
          <w:b/>
        </w:rPr>
        <w:t>проблем:</w:t>
      </w:r>
    </w:p>
    <w:p w:rsidR="00353575" w:rsidRDefault="00353575" w:rsidP="00353575">
      <w:pPr>
        <w:pStyle w:val="af"/>
        <w:numPr>
          <w:ilvl w:val="0"/>
          <w:numId w:val="19"/>
        </w:numPr>
        <w:jc w:val="both"/>
      </w:pPr>
      <w:r>
        <w:t>старение педагогического коллектива</w:t>
      </w:r>
    </w:p>
    <w:p w:rsidR="00353575" w:rsidRDefault="00353575" w:rsidP="00353575">
      <w:pPr>
        <w:pStyle w:val="af"/>
        <w:numPr>
          <w:ilvl w:val="0"/>
          <w:numId w:val="19"/>
        </w:numPr>
        <w:jc w:val="both"/>
      </w:pPr>
      <w:r>
        <w:t>отсутствие специалистов медико-психолого-педагогического сопровождения детей, в том числе с ОВЗ</w:t>
      </w:r>
    </w:p>
    <w:p w:rsidR="00353575" w:rsidRDefault="00353575" w:rsidP="00353575">
      <w:pPr>
        <w:pStyle w:val="af"/>
        <w:numPr>
          <w:ilvl w:val="0"/>
          <w:numId w:val="19"/>
        </w:numPr>
        <w:ind w:left="708"/>
        <w:jc w:val="both"/>
        <w:rPr>
          <w:b/>
        </w:rPr>
      </w:pPr>
      <w:r>
        <w:t xml:space="preserve">нежелание некоторых педагогов повышать уровень профессионального мастерства </w:t>
      </w:r>
    </w:p>
    <w:p w:rsidR="00353575" w:rsidRDefault="00353575" w:rsidP="00353575">
      <w:pPr>
        <w:pStyle w:val="af"/>
        <w:numPr>
          <w:ilvl w:val="0"/>
          <w:numId w:val="19"/>
        </w:numPr>
        <w:ind w:left="708"/>
        <w:jc w:val="both"/>
        <w:rPr>
          <w:b/>
        </w:rPr>
      </w:pPr>
      <w:r>
        <w:rPr>
          <w:b/>
        </w:rPr>
        <w:t>Пути решения:</w:t>
      </w:r>
    </w:p>
    <w:p w:rsidR="00353575" w:rsidRDefault="00353575" w:rsidP="00353575">
      <w:pPr>
        <w:pStyle w:val="af"/>
        <w:numPr>
          <w:ilvl w:val="0"/>
          <w:numId w:val="20"/>
        </w:numPr>
        <w:jc w:val="both"/>
      </w:pPr>
      <w:r>
        <w:t>необходимость привлечения молодых специалистов из числа выпускников Школы педагогики ДВФУ</w:t>
      </w:r>
    </w:p>
    <w:p w:rsidR="00353575" w:rsidRDefault="00353575" w:rsidP="00353575">
      <w:pPr>
        <w:pStyle w:val="af"/>
        <w:numPr>
          <w:ilvl w:val="0"/>
          <w:numId w:val="20"/>
        </w:numPr>
        <w:jc w:val="both"/>
      </w:pPr>
      <w:r>
        <w:t>введение в штатное расписание школы дополнительных единиц</w:t>
      </w:r>
    </w:p>
    <w:p w:rsidR="00353575" w:rsidRDefault="00353575" w:rsidP="00353575">
      <w:pPr>
        <w:pStyle w:val="af"/>
        <w:numPr>
          <w:ilvl w:val="0"/>
          <w:numId w:val="20"/>
        </w:numPr>
        <w:jc w:val="both"/>
      </w:pPr>
      <w:r>
        <w:t xml:space="preserve">усиление административного </w:t>
      </w:r>
      <w:proofErr w:type="gramStart"/>
      <w:r>
        <w:t>контроля за</w:t>
      </w:r>
      <w:proofErr w:type="gramEnd"/>
      <w:r>
        <w:t xml:space="preserve"> качеством работы  педагогов с целью повышения квалификационных категорий</w:t>
      </w:r>
    </w:p>
    <w:p w:rsidR="00353575" w:rsidRDefault="00353575" w:rsidP="00353575">
      <w:pPr>
        <w:ind w:left="708"/>
        <w:jc w:val="both"/>
      </w:pPr>
      <w:r>
        <w:t>мотивация педагогов на выбор программы повышения квалификации, ориентированной на индивидуальные образовательные потребности</w:t>
      </w:r>
    </w:p>
    <w:p w:rsidR="00353575" w:rsidRDefault="00353575" w:rsidP="00353575">
      <w:pPr>
        <w:autoSpaceDE w:val="0"/>
        <w:ind w:left="142" w:right="-93" w:firstLine="566"/>
        <w:jc w:val="center"/>
        <w:rPr>
          <w:b/>
        </w:rPr>
      </w:pPr>
      <w:r>
        <w:rPr>
          <w:b/>
        </w:rPr>
        <w:t>5.4. Состав библиотечного фонда и его использование</w:t>
      </w: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6663"/>
        <w:gridCol w:w="8080"/>
      </w:tblGrid>
      <w:tr w:rsidR="00353575" w:rsidTr="0035357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autoSpaceDE w:val="0"/>
              <w:ind w:right="-9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литературы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autoSpaceDE w:val="0"/>
              <w:ind w:right="-9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единиц в фонде</w:t>
            </w:r>
          </w:p>
        </w:tc>
      </w:tr>
      <w:tr w:rsidR="00353575" w:rsidTr="0035357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autoSpaceDE w:val="0"/>
              <w:ind w:right="-93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Учебная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autoSpaceDE w:val="0"/>
              <w:ind w:right="-9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991</w:t>
            </w:r>
          </w:p>
        </w:tc>
      </w:tr>
      <w:tr w:rsidR="00353575" w:rsidTr="0035357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autoSpaceDE w:val="0"/>
              <w:ind w:right="-9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Педагогическая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autoSpaceDE w:val="0"/>
              <w:ind w:right="-9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1499</w:t>
            </w:r>
          </w:p>
        </w:tc>
      </w:tr>
      <w:tr w:rsidR="00353575" w:rsidTr="0035357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autoSpaceDE w:val="0"/>
              <w:ind w:right="-93"/>
              <w:jc w:val="both"/>
              <w:rPr>
                <w:lang w:eastAsia="en-US"/>
              </w:rPr>
            </w:pPr>
            <w:r>
              <w:rPr>
                <w:lang w:eastAsia="en-US"/>
              </w:rPr>
              <w:t>Художественная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autoSpaceDE w:val="0"/>
              <w:ind w:right="-9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6632</w:t>
            </w:r>
          </w:p>
        </w:tc>
      </w:tr>
      <w:tr w:rsidR="00353575" w:rsidTr="0035357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autoSpaceDE w:val="0"/>
              <w:ind w:right="-93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Справочная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autoSpaceDE w:val="0"/>
              <w:ind w:right="-9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</w:t>
            </w:r>
          </w:p>
        </w:tc>
      </w:tr>
      <w:tr w:rsidR="00353575" w:rsidTr="0035357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autoSpaceDE w:val="0"/>
              <w:ind w:right="-9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методическая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autoSpaceDE w:val="0"/>
              <w:ind w:right="-9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732</w:t>
            </w:r>
          </w:p>
        </w:tc>
      </w:tr>
      <w:tr w:rsidR="00353575" w:rsidTr="0035357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autoSpaceDE w:val="0"/>
              <w:ind w:right="-93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Электронные диски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autoSpaceDE w:val="0"/>
              <w:ind w:right="-9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353575" w:rsidTr="00353575">
        <w:trPr>
          <w:trHeight w:val="42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autoSpaceDE w:val="0"/>
              <w:ind w:right="-93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Брошюры, журналы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autoSpaceDE w:val="0"/>
              <w:ind w:right="-9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1860</w:t>
            </w:r>
          </w:p>
        </w:tc>
      </w:tr>
      <w:tr w:rsidR="00353575" w:rsidTr="00353575">
        <w:trPr>
          <w:trHeight w:val="42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autoSpaceDE w:val="0"/>
              <w:ind w:right="-9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Электронные Диски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autoSpaceDE w:val="0"/>
              <w:ind w:right="-9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353575" w:rsidTr="0035357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autoSpaceDE w:val="0"/>
              <w:ind w:right="-93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Фонд всего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autoSpaceDE w:val="0"/>
              <w:ind w:right="-9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10320</w:t>
            </w:r>
          </w:p>
        </w:tc>
      </w:tr>
    </w:tbl>
    <w:p w:rsidR="00353575" w:rsidRDefault="00353575" w:rsidP="00353575">
      <w:pPr>
        <w:autoSpaceDE w:val="0"/>
        <w:ind w:left="142" w:right="-93" w:firstLine="566"/>
        <w:jc w:val="both"/>
      </w:pPr>
      <w:r>
        <w:rPr>
          <w:b/>
        </w:rPr>
        <w:t>Вывод:</w:t>
      </w:r>
      <w:r>
        <w:t xml:space="preserve"> востребованность библиотечного фонда и информационной базы удовлетворительная</w:t>
      </w:r>
      <w:proofErr w:type="gramStart"/>
      <w:r>
        <w:t xml:space="preserve"> .</w:t>
      </w:r>
      <w:proofErr w:type="gramEnd"/>
      <w:r>
        <w:t xml:space="preserve"> </w:t>
      </w:r>
    </w:p>
    <w:tbl>
      <w:tblPr>
        <w:tblW w:w="500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8"/>
        <w:gridCol w:w="2126"/>
        <w:gridCol w:w="2452"/>
      </w:tblGrid>
      <w:tr w:rsidR="00353575" w:rsidTr="00353575">
        <w:trPr>
          <w:trHeight w:val="414"/>
        </w:trPr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Критерии оценки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5" w:rsidRDefault="00353575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575" w:rsidRDefault="00353575">
            <w:pPr>
              <w:spacing w:after="1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Показатель </w:t>
            </w:r>
          </w:p>
        </w:tc>
      </w:tr>
      <w:tr w:rsidR="00353575" w:rsidTr="00353575"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 / %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2742A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1032</w:t>
            </w:r>
            <w:r w:rsidR="00353575">
              <w:rPr>
                <w:rFonts w:eastAsia="Calibri"/>
                <w:lang w:eastAsia="en-US"/>
              </w:rPr>
              <w:t>0</w:t>
            </w:r>
          </w:p>
        </w:tc>
      </w:tr>
      <w:tr w:rsidR="00353575" w:rsidTr="00353575"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Количество экземпляров справочной литературы в общем количестве единиц хранения </w:t>
            </w:r>
            <w:r>
              <w:rPr>
                <w:rFonts w:eastAsia="Calibri"/>
                <w:lang w:eastAsia="en-US"/>
              </w:rPr>
              <w:lastRenderedPageBreak/>
              <w:t>библиотечного фонда, состоящих на учете, в расчете на одного учащегося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Ед.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353575" w:rsidTr="00353575"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353575" w:rsidTr="00353575"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spacing w:val="-8"/>
                <w:lang w:eastAsia="en-US"/>
              </w:rPr>
            </w:pPr>
            <w:r>
              <w:rPr>
                <w:rFonts w:eastAsia="Calibri"/>
                <w:spacing w:val="-8"/>
                <w:lang w:eastAsia="en-US"/>
              </w:rPr>
              <w:t>Соответствует</w:t>
            </w:r>
          </w:p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8"/>
                <w:lang w:eastAsia="en-US"/>
              </w:rPr>
              <w:t>/ не соответствует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соответствует</w:t>
            </w:r>
          </w:p>
        </w:tc>
      </w:tr>
      <w:tr w:rsidR="00353575" w:rsidTr="00353575"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  <w:proofErr w:type="gramStart"/>
            <w:r>
              <w:rPr>
                <w:rFonts w:eastAsia="Calibri"/>
                <w:lang w:eastAsia="en-US"/>
              </w:rPr>
              <w:t xml:space="preserve"> / Н</w:t>
            </w:r>
            <w:proofErr w:type="gramEnd"/>
            <w:r>
              <w:rPr>
                <w:rFonts w:eastAsia="Calibri"/>
                <w:lang w:eastAsia="en-US"/>
              </w:rPr>
              <w:t>ет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353575" w:rsidTr="00353575"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2742A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353575" w:rsidTr="00353575"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353575" w:rsidTr="00353575">
        <w:trPr>
          <w:trHeight w:val="541"/>
        </w:trPr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353575" w:rsidTr="00353575"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spacing w:val="-8"/>
                <w:lang w:eastAsia="en-US"/>
              </w:rPr>
            </w:pPr>
            <w:r>
              <w:rPr>
                <w:rFonts w:eastAsia="Calibri"/>
                <w:spacing w:val="-8"/>
                <w:lang w:eastAsia="en-US"/>
              </w:rPr>
              <w:t>Соответствует /</w:t>
            </w:r>
          </w:p>
          <w:p w:rsidR="00353575" w:rsidRDefault="00353575">
            <w:pPr>
              <w:spacing w:line="256" w:lineRule="auto"/>
              <w:jc w:val="center"/>
              <w:rPr>
                <w:rFonts w:eastAsia="Calibri"/>
                <w:spacing w:val="-8"/>
                <w:lang w:eastAsia="en-US"/>
              </w:rPr>
            </w:pPr>
            <w:r>
              <w:rPr>
                <w:rFonts w:eastAsia="Calibri"/>
                <w:spacing w:val="-8"/>
                <w:lang w:eastAsia="en-US"/>
              </w:rPr>
              <w:t>не соответствует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соответствует</w:t>
            </w:r>
          </w:p>
        </w:tc>
      </w:tr>
    </w:tbl>
    <w:p w:rsidR="00353575" w:rsidRDefault="00353575" w:rsidP="0035357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фонд библиотеки соответствует требованиям ФГОС, учебники фонда входят в федеральный перечень, утвержденный </w:t>
      </w:r>
      <w:hyperlink r:id="rId10" w:anchor="/document/99/499087774/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приказом </w:t>
        </w:r>
      </w:hyperlink>
      <w:hyperlink r:id="rId11" w:anchor="/document/99/499087774/" w:history="1">
        <w:r>
          <w:rPr>
            <w:rFonts w:ascii="Times New Roman" w:eastAsia="Calibri" w:hAnsi="Times New Roman" w:cs="Times New Roman"/>
            <w:sz w:val="24"/>
            <w:szCs w:val="24"/>
          </w:rPr>
          <w:br/>
        </w:r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Минобрнауки от 31.03.2014 № 253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53575" w:rsidRDefault="00353575" w:rsidP="00353575">
      <w:pPr>
        <w:pStyle w:val="ad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Качество библиотечно-информационного обеспечения  Школы можно оценить, как удовлетворительное. Все учащиеся обеспечены учебниками на 100% из школьного фонда. За отчетный период приобреталась только учебная литература. Научно-методическое и библиотечно-информационное обеспечение не  пополнялось и не обновлялось в связи с недостаточным финансированием из средств регионального, муниципального бюджетов.</w:t>
      </w:r>
    </w:p>
    <w:p w:rsidR="00353575" w:rsidRDefault="00353575" w:rsidP="00353575">
      <w:pPr>
        <w:tabs>
          <w:tab w:val="left" w:pos="1134"/>
        </w:tabs>
        <w:ind w:firstLine="709"/>
        <w:jc w:val="center"/>
        <w:textAlignment w:val="baseline"/>
        <w:rPr>
          <w:b/>
        </w:rPr>
      </w:pPr>
      <w:r>
        <w:rPr>
          <w:b/>
        </w:rPr>
        <w:t>5.5.Оценка материально-технической базы</w:t>
      </w:r>
    </w:p>
    <w:tbl>
      <w:tblPr>
        <w:tblW w:w="485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3"/>
        <w:gridCol w:w="1549"/>
        <w:gridCol w:w="2530"/>
      </w:tblGrid>
      <w:tr w:rsidR="00353575" w:rsidTr="00353575">
        <w:trPr>
          <w:trHeight w:val="414"/>
        </w:trPr>
        <w:tc>
          <w:tcPr>
            <w:tcW w:w="35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575" w:rsidRDefault="00353575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353575" w:rsidRDefault="00353575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Критерии оценки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5" w:rsidRDefault="00353575">
            <w:pPr>
              <w:spacing w:line="360" w:lineRule="auto"/>
              <w:ind w:right="-194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Единица измерения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353575" w:rsidRDefault="00353575">
            <w:pPr>
              <w:spacing w:after="160" w:line="256" w:lineRule="auto"/>
              <w:rPr>
                <w:lang w:eastAsia="en-US"/>
              </w:rPr>
            </w:pPr>
          </w:p>
        </w:tc>
      </w:tr>
      <w:tr w:rsidR="00353575" w:rsidTr="00353575">
        <w:trPr>
          <w:cantSplit/>
          <w:trHeight w:val="6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3575" w:rsidRDefault="0035357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5" w:rsidRDefault="0035357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5" w:rsidRDefault="00353575">
            <w:pPr>
              <w:spacing w:line="360" w:lineRule="auto"/>
              <w:ind w:right="-194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Фактический показатель</w:t>
            </w:r>
          </w:p>
        </w:tc>
      </w:tr>
      <w:tr w:rsidR="00353575" w:rsidTr="00353575">
        <w:tc>
          <w:tcPr>
            <w:tcW w:w="3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2742A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53575" w:rsidTr="00353575">
        <w:tc>
          <w:tcPr>
            <w:tcW w:w="3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Оснащенность учебных кабинетов</w:t>
            </w:r>
          </w:p>
          <w:p w:rsidR="00353575" w:rsidRDefault="00353575">
            <w:pPr>
              <w:spacing w:line="256" w:lineRule="auto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 (в соответствии с ФГОС / федеральными или региональными требованиями)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 / %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53575" w:rsidTr="00353575">
        <w:tc>
          <w:tcPr>
            <w:tcW w:w="3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читального зала библиотеки, в том числе:</w:t>
            </w:r>
          </w:p>
          <w:p w:rsidR="00353575" w:rsidRDefault="00353575">
            <w:pPr>
              <w:spacing w:line="256" w:lineRule="auto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– </w:t>
            </w:r>
            <w:r>
              <w:rPr>
                <w:rFonts w:eastAsia="Calibri"/>
                <w:spacing w:val="-4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компьютеров;</w:t>
            </w:r>
          </w:p>
          <w:p w:rsidR="00353575" w:rsidRDefault="00353575">
            <w:pPr>
              <w:spacing w:line="256" w:lineRule="auto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– с медиатекой;</w:t>
            </w:r>
          </w:p>
          <w:p w:rsidR="00353575" w:rsidRDefault="00353575">
            <w:pPr>
              <w:spacing w:line="256" w:lineRule="auto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– оснащенного средствами сканирования и распознавания текстов;</w:t>
            </w:r>
          </w:p>
          <w:p w:rsidR="00353575" w:rsidRDefault="00353575">
            <w:pPr>
              <w:spacing w:line="256" w:lineRule="auto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– с выходом в интернет с компьютеров, расположенных в помещении библиотеки;</w:t>
            </w:r>
          </w:p>
          <w:p w:rsidR="00353575" w:rsidRDefault="00353575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lastRenderedPageBreak/>
              <w:t>– с возможностью размножения печатных бумажных материалов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Да / нет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353575" w:rsidRDefault="00353575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53575" w:rsidRDefault="00353575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575" w:rsidRDefault="00353575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53575" w:rsidRDefault="00353575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нет</w:t>
            </w:r>
          </w:p>
        </w:tc>
      </w:tr>
      <w:tr w:rsidR="00353575" w:rsidTr="00353575">
        <w:tc>
          <w:tcPr>
            <w:tcW w:w="3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Численность 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Чел. / %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2742A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353575">
              <w:rPr>
                <w:rFonts w:eastAsia="Calibri"/>
                <w:lang w:eastAsia="en-US"/>
              </w:rPr>
              <w:t>(100</w:t>
            </w:r>
            <w:r>
              <w:rPr>
                <w:rFonts w:eastAsia="Calibri"/>
                <w:lang w:eastAsia="en-US"/>
              </w:rPr>
              <w:t>%</w:t>
            </w:r>
            <w:r w:rsidR="00353575">
              <w:rPr>
                <w:rFonts w:eastAsia="Calibri"/>
                <w:lang w:eastAsia="en-US"/>
              </w:rPr>
              <w:t>)</w:t>
            </w:r>
          </w:p>
        </w:tc>
      </w:tr>
      <w:tr w:rsidR="00353575" w:rsidTr="00353575">
        <w:tc>
          <w:tcPr>
            <w:tcW w:w="3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Кв. м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353575" w:rsidTr="00353575">
        <w:tc>
          <w:tcPr>
            <w:tcW w:w="3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Общая площадь помещений, оборудованных для групповой работы, </w:t>
            </w:r>
          </w:p>
          <w:p w:rsidR="00353575" w:rsidRDefault="00353575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расчете на одного учащегося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Кв. м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2742A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353575" w:rsidTr="00353575">
        <w:tc>
          <w:tcPr>
            <w:tcW w:w="3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Общая площадь помещений, оборудованных для проведения лабораторных занятий и учебных исследований, в расчете на одного учащегося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Кв. м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2742A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353575" w:rsidTr="00353575">
        <w:tc>
          <w:tcPr>
            <w:tcW w:w="3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уроков (лабораторных занятий, практикумов) в общем объеме учебного плана, проведенных с использованием материально-технической базы организаций-партнеров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 / %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353575" w:rsidTr="00353575">
        <w:tc>
          <w:tcPr>
            <w:tcW w:w="3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внеурочных мероприятий в общем объеме плана внеурочной деятельности, проведенных с использованием материально-технической базы организаций-партнеров</w:t>
            </w:r>
            <w:r>
              <w:rPr>
                <w:rFonts w:eastAsia="Calibri"/>
                <w:vertAlign w:val="superscript"/>
                <w:lang w:eastAsia="en-US"/>
              </w:rPr>
              <w:footnoteReference w:id="1"/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 / %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353575" w:rsidTr="00353575">
        <w:tc>
          <w:tcPr>
            <w:tcW w:w="3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Style w:val="c12"/>
                <w:color w:val="000000"/>
                <w:lang w:eastAsia="en-US"/>
              </w:rPr>
              <w:t>Наличие физкультурного зала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Да/нет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353575" w:rsidTr="00353575">
        <w:tc>
          <w:tcPr>
            <w:tcW w:w="3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Style w:val="c12"/>
                <w:color w:val="000000"/>
                <w:lang w:eastAsia="en-US"/>
              </w:rPr>
              <w:t>Наличие музыкального зала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Да/нет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353575" w:rsidTr="00353575">
        <w:tc>
          <w:tcPr>
            <w:tcW w:w="3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Style w:val="c12"/>
                <w:color w:val="000000"/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обучающихся на прогулке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Да/нет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75" w:rsidRDefault="0035357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</w:tr>
    </w:tbl>
    <w:p w:rsidR="00353575" w:rsidRDefault="00353575" w:rsidP="00353575">
      <w:pPr>
        <w:jc w:val="both"/>
        <w:rPr>
          <w:iCs/>
        </w:rPr>
      </w:pPr>
      <w:r>
        <w:rPr>
          <w:iCs/>
        </w:rPr>
        <w:t xml:space="preserve">В Школе </w:t>
      </w:r>
      <w:proofErr w:type="gramStart"/>
      <w:r>
        <w:rPr>
          <w:iCs/>
        </w:rPr>
        <w:t>оборудованы</w:t>
      </w:r>
      <w:proofErr w:type="gramEnd"/>
      <w:r>
        <w:rPr>
          <w:iCs/>
        </w:rPr>
        <w:t xml:space="preserve"> </w:t>
      </w:r>
    </w:p>
    <w:p w:rsidR="00353575" w:rsidRDefault="00353575" w:rsidP="00353575">
      <w:pPr>
        <w:jc w:val="both"/>
      </w:pPr>
      <w:r>
        <w:rPr>
          <w:iCs/>
        </w:rPr>
        <w:t xml:space="preserve"> </w:t>
      </w:r>
      <w:proofErr w:type="gramStart"/>
      <w:r>
        <w:rPr>
          <w:iCs/>
        </w:rPr>
        <w:t>учебных кабинетов, 10 из них оснащены современной мультимедийной техникой:</w:t>
      </w:r>
      <w:proofErr w:type="gramEnd"/>
    </w:p>
    <w:p w:rsidR="00353575" w:rsidRDefault="00353575" w:rsidP="00353575">
      <w:pPr>
        <w:jc w:val="both"/>
      </w:pPr>
      <w:r>
        <w:rPr>
          <w:iCs/>
        </w:rPr>
        <w:t>− лаборатория по физике;</w:t>
      </w:r>
    </w:p>
    <w:p w:rsidR="00353575" w:rsidRDefault="00353575" w:rsidP="00353575">
      <w:pPr>
        <w:jc w:val="both"/>
      </w:pPr>
      <w:r>
        <w:rPr>
          <w:iCs/>
        </w:rPr>
        <w:t>− лаборатория по химии;</w:t>
      </w:r>
    </w:p>
    <w:p w:rsidR="00353575" w:rsidRDefault="00353575" w:rsidP="00353575">
      <w:pPr>
        <w:jc w:val="both"/>
      </w:pPr>
      <w:r>
        <w:rPr>
          <w:iCs/>
        </w:rPr>
        <w:t>− компьютерный класс;</w:t>
      </w:r>
    </w:p>
    <w:p w:rsidR="00353575" w:rsidRDefault="00353575" w:rsidP="00353575">
      <w:pPr>
        <w:jc w:val="both"/>
      </w:pPr>
      <w:r>
        <w:rPr>
          <w:iCs/>
        </w:rPr>
        <w:t>− - спортивная комната</w:t>
      </w:r>
    </w:p>
    <w:p w:rsidR="00353575" w:rsidRDefault="00353575" w:rsidP="00353575">
      <w:pPr>
        <w:ind w:firstLine="708"/>
        <w:jc w:val="both"/>
      </w:pPr>
      <w:r>
        <w:rPr>
          <w:iCs/>
        </w:rPr>
        <w:t>.</w:t>
      </w:r>
    </w:p>
    <w:p w:rsidR="00353575" w:rsidRDefault="00353575" w:rsidP="00353575">
      <w:pPr>
        <w:ind w:firstLine="708"/>
        <w:jc w:val="both"/>
        <w:rPr>
          <w:b/>
        </w:rPr>
      </w:pPr>
      <w:r>
        <w:rPr>
          <w:iCs/>
        </w:rPr>
        <w:t xml:space="preserve">Материально-техническое обеспечение Школы позволяет реализовывать в полной мере образовательные программы, НОО </w:t>
      </w:r>
      <w:proofErr w:type="gramStart"/>
      <w:r>
        <w:rPr>
          <w:iCs/>
        </w:rPr>
        <w:t>и ООО</w:t>
      </w:r>
      <w:proofErr w:type="gramEnd"/>
      <w:r>
        <w:rPr>
          <w:iCs/>
        </w:rPr>
        <w:t xml:space="preserve">, </w:t>
      </w:r>
    </w:p>
    <w:p w:rsidR="00353575" w:rsidRDefault="00353575" w:rsidP="00353575">
      <w:pPr>
        <w:jc w:val="center"/>
        <w:rPr>
          <w:b/>
        </w:rPr>
      </w:pPr>
    </w:p>
    <w:p w:rsidR="00353575" w:rsidRDefault="00353575" w:rsidP="00353575">
      <w:pPr>
        <w:jc w:val="center"/>
        <w:rPr>
          <w:b/>
        </w:rPr>
      </w:pPr>
    </w:p>
    <w:p w:rsidR="00353575" w:rsidRDefault="00353575" w:rsidP="00353575">
      <w:pPr>
        <w:spacing w:before="120" w:after="120"/>
        <w:jc w:val="center"/>
        <w:rPr>
          <w:b/>
        </w:rPr>
      </w:pPr>
    </w:p>
    <w:p w:rsidR="00353575" w:rsidRDefault="00353575" w:rsidP="00353575">
      <w:pPr>
        <w:spacing w:before="120" w:after="120"/>
        <w:jc w:val="center"/>
        <w:rPr>
          <w:b/>
        </w:rPr>
      </w:pPr>
      <w:r>
        <w:rPr>
          <w:b/>
        </w:rPr>
        <w:t>Вывод.</w:t>
      </w:r>
    </w:p>
    <w:p w:rsidR="00353575" w:rsidRDefault="00353575" w:rsidP="00353575">
      <w:pPr>
        <w:spacing w:before="120" w:after="120"/>
        <w:ind w:firstLine="360"/>
        <w:jc w:val="both"/>
      </w:pPr>
      <w:r>
        <w:t xml:space="preserve">Анализ выявил сильные и слабые стороны деятельности МБОУ ООШ с. Марьяновка, в результате чего намечены основные направления ближайшего развития. Результат деятельности школы  позволил определить ее основные конкурентные преимущества, а именно: </w:t>
      </w:r>
    </w:p>
    <w:p w:rsidR="00353575" w:rsidRDefault="00353575" w:rsidP="00353575">
      <w:pPr>
        <w:pStyle w:val="af"/>
        <w:numPr>
          <w:ilvl w:val="0"/>
          <w:numId w:val="21"/>
        </w:numPr>
        <w:spacing w:before="120" w:after="120"/>
        <w:jc w:val="both"/>
      </w:pPr>
      <w:r>
        <w:lastRenderedPageBreak/>
        <w:t>деятельность Школы  строится в соответствии с федеральным законом РФ «Об образовании в Российской Федерации»», нормативно-правовой базой, программно-целевыми установками Министерства просвещения  РФ, департаментом образования и науки Приморского края.</w:t>
      </w:r>
    </w:p>
    <w:p w:rsidR="00353575" w:rsidRDefault="00353575" w:rsidP="00353575">
      <w:pPr>
        <w:pStyle w:val="af"/>
        <w:numPr>
          <w:ilvl w:val="0"/>
          <w:numId w:val="21"/>
        </w:numPr>
        <w:spacing w:before="120" w:after="120"/>
        <w:jc w:val="both"/>
      </w:pPr>
      <w:r>
        <w:t xml:space="preserve">Школа  предоставляет воспитанникам и обучающимся доступное качественное образование, воспитание и развитие в безопасных, комфортных условиях. </w:t>
      </w:r>
    </w:p>
    <w:p w:rsidR="00353575" w:rsidRDefault="00353575" w:rsidP="00353575">
      <w:pPr>
        <w:pStyle w:val="af"/>
        <w:numPr>
          <w:ilvl w:val="0"/>
          <w:numId w:val="21"/>
        </w:numPr>
        <w:spacing w:before="120" w:after="120"/>
        <w:jc w:val="both"/>
      </w:pPr>
      <w:r>
        <w:t xml:space="preserve">в Школе  работает квалифицированный педагогический коллектив, мотивированный на деятельность по развитию образовательного учреждения и умеющий на основе анализа и структурирования возникающих проблем, выстроить перспективы развития. </w:t>
      </w:r>
    </w:p>
    <w:p w:rsidR="00353575" w:rsidRDefault="00353575" w:rsidP="00353575">
      <w:pPr>
        <w:pStyle w:val="af"/>
        <w:numPr>
          <w:ilvl w:val="0"/>
          <w:numId w:val="21"/>
        </w:numPr>
        <w:spacing w:before="120" w:after="120"/>
        <w:jc w:val="both"/>
      </w:pPr>
      <w:r>
        <w:t>повышается профессиональный уровень педагогического коллектива Школы через курсы повышения квалификации, семинары, творческие встречи, участия в конкурсах педагогического мастерства.</w:t>
      </w:r>
    </w:p>
    <w:p w:rsidR="00353575" w:rsidRDefault="00353575" w:rsidP="00353575">
      <w:pPr>
        <w:pStyle w:val="af"/>
        <w:numPr>
          <w:ilvl w:val="0"/>
          <w:numId w:val="21"/>
        </w:numPr>
        <w:spacing w:before="120" w:after="120"/>
        <w:jc w:val="both"/>
      </w:pPr>
      <w:r>
        <w:t>в Школе созданы условия для самореализации воспитанников и обучающихся в урочной и внеурочной деятельности, что подтверждается качеством и уровнем участия в олимпиадах, конкурсах, смотрах различного уровня.</w:t>
      </w:r>
    </w:p>
    <w:p w:rsidR="00353575" w:rsidRDefault="00353575" w:rsidP="00353575">
      <w:pPr>
        <w:pStyle w:val="af"/>
        <w:numPr>
          <w:ilvl w:val="0"/>
          <w:numId w:val="21"/>
        </w:numPr>
        <w:spacing w:before="120" w:after="120"/>
        <w:jc w:val="both"/>
      </w:pPr>
      <w:r>
        <w:t xml:space="preserve">уровень подготовки выпускников позволяет им продолжать получать образование в средних и высших учебных заведениях. </w:t>
      </w:r>
    </w:p>
    <w:p w:rsidR="00353575" w:rsidRDefault="00353575" w:rsidP="00353575">
      <w:pPr>
        <w:pStyle w:val="af"/>
        <w:numPr>
          <w:ilvl w:val="0"/>
          <w:numId w:val="21"/>
        </w:numPr>
        <w:spacing w:before="120" w:after="120"/>
        <w:jc w:val="both"/>
      </w:pPr>
      <w:r>
        <w:t xml:space="preserve">в управлении Школы сочетаются принципы единоначалия с демократичностью школьного уклада. Родители являются участниками органов </w:t>
      </w:r>
      <w:proofErr w:type="spellStart"/>
      <w:r>
        <w:t>соуправления</w:t>
      </w:r>
      <w:proofErr w:type="spellEnd"/>
      <w:r>
        <w:t xml:space="preserve"> учреждения. </w:t>
      </w:r>
    </w:p>
    <w:p w:rsidR="00353575" w:rsidRDefault="00353575" w:rsidP="00353575">
      <w:pPr>
        <w:pStyle w:val="af"/>
        <w:numPr>
          <w:ilvl w:val="0"/>
          <w:numId w:val="21"/>
        </w:numPr>
        <w:spacing w:before="120" w:after="120"/>
        <w:jc w:val="both"/>
      </w:pPr>
      <w:r>
        <w:t xml:space="preserve">разработана система материального стимулирования педагогических работников. </w:t>
      </w:r>
    </w:p>
    <w:p w:rsidR="00353575" w:rsidRDefault="00353575" w:rsidP="00353575">
      <w:pPr>
        <w:pStyle w:val="af"/>
        <w:numPr>
          <w:ilvl w:val="0"/>
          <w:numId w:val="21"/>
        </w:numPr>
        <w:spacing w:before="120" w:after="120"/>
        <w:jc w:val="both"/>
      </w:pPr>
      <w:r>
        <w:t xml:space="preserve">родители, выпускники и местное сообщество </w:t>
      </w:r>
      <w:proofErr w:type="gramStart"/>
      <w:r>
        <w:t>высказывают позитивное отношение</w:t>
      </w:r>
      <w:proofErr w:type="gramEnd"/>
      <w:r>
        <w:t xml:space="preserve"> к деятельности Школы. </w:t>
      </w:r>
    </w:p>
    <w:p w:rsidR="00353575" w:rsidRDefault="00353575" w:rsidP="00353575">
      <w:pPr>
        <w:pStyle w:val="af"/>
        <w:numPr>
          <w:ilvl w:val="0"/>
          <w:numId w:val="21"/>
        </w:numPr>
        <w:spacing w:before="120" w:after="120"/>
        <w:jc w:val="both"/>
      </w:pPr>
      <w:r>
        <w:t xml:space="preserve">повышается информационная открытость Школы посредством ежегодно размещаемого на сайте публичного доклада о результатах деятельности за учебный год. </w:t>
      </w:r>
    </w:p>
    <w:p w:rsidR="00353575" w:rsidRDefault="00353575" w:rsidP="00353575">
      <w:pPr>
        <w:pStyle w:val="af"/>
        <w:spacing w:before="120" w:after="120"/>
        <w:jc w:val="both"/>
      </w:pPr>
      <w:r>
        <w:t xml:space="preserve">В ходе анализа </w:t>
      </w:r>
      <w:proofErr w:type="gramStart"/>
      <w:r>
        <w:t>выявлены</w:t>
      </w:r>
      <w:proofErr w:type="gramEnd"/>
      <w:r>
        <w:t xml:space="preserve"> следующие</w:t>
      </w:r>
    </w:p>
    <w:p w:rsidR="00353575" w:rsidRDefault="00353575" w:rsidP="00353575">
      <w:pPr>
        <w:pStyle w:val="af"/>
        <w:spacing w:before="120" w:after="120"/>
        <w:jc w:val="both"/>
      </w:pPr>
      <w:r>
        <w:rPr>
          <w:b/>
        </w:rPr>
        <w:t>проблемы</w:t>
      </w:r>
      <w:r>
        <w:t xml:space="preserve">: </w:t>
      </w:r>
    </w:p>
    <w:p w:rsidR="00353575" w:rsidRDefault="00353575" w:rsidP="00353575">
      <w:pPr>
        <w:pStyle w:val="af"/>
        <w:numPr>
          <w:ilvl w:val="0"/>
          <w:numId w:val="21"/>
        </w:numPr>
        <w:spacing w:before="120" w:after="120"/>
        <w:jc w:val="both"/>
      </w:pPr>
      <w:r>
        <w:t xml:space="preserve">нестабильно качество знаний учащихся; </w:t>
      </w:r>
    </w:p>
    <w:p w:rsidR="00353575" w:rsidRDefault="00353575" w:rsidP="00353575">
      <w:pPr>
        <w:pStyle w:val="af"/>
        <w:numPr>
          <w:ilvl w:val="0"/>
          <w:numId w:val="21"/>
        </w:numPr>
        <w:spacing w:before="120" w:after="120"/>
        <w:jc w:val="both"/>
      </w:pPr>
      <w:r>
        <w:t xml:space="preserve">недостаточно эффективно осуществляется внедрение педагогами активных форм и методов проведения уроков (дискуссии, исследовательская работа, проектная деятельность); </w:t>
      </w:r>
    </w:p>
    <w:p w:rsidR="00353575" w:rsidRDefault="00353575" w:rsidP="00353575">
      <w:pPr>
        <w:pStyle w:val="af"/>
        <w:numPr>
          <w:ilvl w:val="0"/>
          <w:numId w:val="21"/>
        </w:numPr>
        <w:spacing w:before="120" w:after="120"/>
        <w:jc w:val="both"/>
      </w:pPr>
      <w:r>
        <w:t xml:space="preserve">недостаточно оснащена материальная база для внедрения ФГОС ООО </w:t>
      </w:r>
    </w:p>
    <w:p w:rsidR="00353575" w:rsidRDefault="00353575" w:rsidP="00353575">
      <w:pPr>
        <w:pStyle w:val="af"/>
        <w:numPr>
          <w:ilvl w:val="0"/>
          <w:numId w:val="21"/>
        </w:numPr>
        <w:spacing w:before="120" w:after="120"/>
        <w:jc w:val="both"/>
      </w:pPr>
      <w:r>
        <w:t xml:space="preserve">Определены следующие </w:t>
      </w:r>
    </w:p>
    <w:p w:rsidR="00353575" w:rsidRDefault="00353575" w:rsidP="00353575">
      <w:pPr>
        <w:pStyle w:val="af"/>
        <w:spacing w:before="120" w:after="120"/>
        <w:jc w:val="both"/>
      </w:pPr>
      <w:r>
        <w:rPr>
          <w:b/>
        </w:rPr>
        <w:t xml:space="preserve">задачи </w:t>
      </w:r>
      <w:r>
        <w:t xml:space="preserve">Школы: </w:t>
      </w:r>
    </w:p>
    <w:p w:rsidR="00353575" w:rsidRDefault="00353575" w:rsidP="00353575">
      <w:pPr>
        <w:pStyle w:val="af"/>
        <w:numPr>
          <w:ilvl w:val="0"/>
          <w:numId w:val="21"/>
        </w:numPr>
        <w:spacing w:before="120" w:after="120"/>
        <w:jc w:val="both"/>
      </w:pPr>
      <w:r>
        <w:t xml:space="preserve">активизировать работу со слабоуспевающими учащимися, организовывать дополнительные занятия для учащихся, имеющих пробелы в знаниях; </w:t>
      </w:r>
    </w:p>
    <w:p w:rsidR="00353575" w:rsidRDefault="00353575" w:rsidP="00353575">
      <w:pPr>
        <w:pStyle w:val="af"/>
        <w:numPr>
          <w:ilvl w:val="0"/>
          <w:numId w:val="21"/>
        </w:numPr>
        <w:spacing w:before="120" w:after="120"/>
        <w:jc w:val="both"/>
      </w:pPr>
      <w:r>
        <w:t xml:space="preserve">осуществлять регулярное информирование родителей учащихся о результатах тренировочно-диагностических работ и уровне подготовки обучающихся к ГИА; </w:t>
      </w:r>
    </w:p>
    <w:p w:rsidR="00353575" w:rsidRDefault="00353575" w:rsidP="00353575">
      <w:pPr>
        <w:pStyle w:val="af"/>
        <w:numPr>
          <w:ilvl w:val="0"/>
          <w:numId w:val="21"/>
        </w:numPr>
        <w:spacing w:before="120" w:after="120"/>
        <w:jc w:val="both"/>
      </w:pPr>
      <w:r>
        <w:t xml:space="preserve">продолжать работу по изучению и введению новых стандартов образования; </w:t>
      </w:r>
    </w:p>
    <w:p w:rsidR="00353575" w:rsidRDefault="00353575" w:rsidP="00353575">
      <w:pPr>
        <w:pStyle w:val="af"/>
        <w:numPr>
          <w:ilvl w:val="0"/>
          <w:numId w:val="21"/>
        </w:numPr>
        <w:spacing w:before="120" w:after="120"/>
        <w:jc w:val="both"/>
      </w:pPr>
      <w:r>
        <w:t xml:space="preserve">направлять деятельность педколлектива на дальнейшее изучение и внедрение системно-деятельностного подхода в обучении; </w:t>
      </w:r>
    </w:p>
    <w:p w:rsidR="00353575" w:rsidRDefault="00353575" w:rsidP="00353575">
      <w:pPr>
        <w:pStyle w:val="af"/>
        <w:numPr>
          <w:ilvl w:val="0"/>
          <w:numId w:val="21"/>
        </w:numPr>
        <w:spacing w:before="120" w:after="120"/>
        <w:jc w:val="both"/>
      </w:pPr>
      <w:r>
        <w:t>продолжать мониторинг результативности образовательной деятельности;</w:t>
      </w:r>
    </w:p>
    <w:p w:rsidR="00353575" w:rsidRDefault="00353575" w:rsidP="00353575">
      <w:pPr>
        <w:pStyle w:val="af"/>
        <w:numPr>
          <w:ilvl w:val="0"/>
          <w:numId w:val="21"/>
        </w:numPr>
        <w:spacing w:before="120" w:after="120"/>
        <w:jc w:val="both"/>
        <w:rPr>
          <w:sz w:val="28"/>
          <w:szCs w:val="28"/>
        </w:rPr>
      </w:pPr>
      <w:r>
        <w:t>продолжать укреплять материально-техническую базу Школы средствами привлечения и расходования средств от платных дополнительных образовательных услуг современных технологи</w:t>
      </w:r>
      <w:r>
        <w:rPr>
          <w:sz w:val="28"/>
          <w:szCs w:val="28"/>
        </w:rPr>
        <w:t>й.</w:t>
      </w:r>
    </w:p>
    <w:p w:rsidR="00D16DE9" w:rsidRDefault="00D16DE9"/>
    <w:sectPr w:rsidR="00D16DE9" w:rsidSect="00FA31AA">
      <w:pgSz w:w="16838" w:h="11906" w:orient="landscape"/>
      <w:pgMar w:top="709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C5A" w:rsidRDefault="00FF3C5A" w:rsidP="00353575">
      <w:r>
        <w:separator/>
      </w:r>
    </w:p>
  </w:endnote>
  <w:endnote w:type="continuationSeparator" w:id="0">
    <w:p w:rsidR="00FF3C5A" w:rsidRDefault="00FF3C5A" w:rsidP="0035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C5A" w:rsidRDefault="00FF3C5A" w:rsidP="00353575">
      <w:r>
        <w:separator/>
      </w:r>
    </w:p>
  </w:footnote>
  <w:footnote w:type="continuationSeparator" w:id="0">
    <w:p w:rsidR="00FF3C5A" w:rsidRDefault="00FF3C5A" w:rsidP="00353575">
      <w:r>
        <w:continuationSeparator/>
      </w:r>
    </w:p>
  </w:footnote>
  <w:footnote w:id="1">
    <w:p w:rsidR="00D67B9F" w:rsidRDefault="00D67B9F" w:rsidP="00353575">
      <w:pPr>
        <w:pStyle w:val="a5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400"/>
    <w:multiLevelType w:val="hybridMultilevel"/>
    <w:tmpl w:val="7004A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CA112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248"/>
    <w:multiLevelType w:val="hybridMultilevel"/>
    <w:tmpl w:val="A134F2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13C72"/>
    <w:multiLevelType w:val="multilevel"/>
    <w:tmpl w:val="9EF47DF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">
    <w:nsid w:val="09FD6C98"/>
    <w:multiLevelType w:val="hybridMultilevel"/>
    <w:tmpl w:val="9D0C7F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133CF"/>
    <w:multiLevelType w:val="hybridMultilevel"/>
    <w:tmpl w:val="807EE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2631C"/>
    <w:multiLevelType w:val="hybridMultilevel"/>
    <w:tmpl w:val="F9083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E4ECD"/>
    <w:multiLevelType w:val="hybridMultilevel"/>
    <w:tmpl w:val="42CE63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7420166"/>
    <w:multiLevelType w:val="hybridMultilevel"/>
    <w:tmpl w:val="B952F4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8634998"/>
    <w:multiLevelType w:val="hybridMultilevel"/>
    <w:tmpl w:val="E2E406A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02E27"/>
    <w:multiLevelType w:val="multilevel"/>
    <w:tmpl w:val="B326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EA5F6E"/>
    <w:multiLevelType w:val="hybridMultilevel"/>
    <w:tmpl w:val="D3D2C4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C154AFC"/>
    <w:multiLevelType w:val="hybridMultilevel"/>
    <w:tmpl w:val="C302D9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3C6E4B"/>
    <w:multiLevelType w:val="hybridMultilevel"/>
    <w:tmpl w:val="EF4E4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AD94A62"/>
    <w:multiLevelType w:val="hybridMultilevel"/>
    <w:tmpl w:val="A92EE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352247"/>
    <w:multiLevelType w:val="hybridMultilevel"/>
    <w:tmpl w:val="7EE0F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9F1A9A"/>
    <w:multiLevelType w:val="hybridMultilevel"/>
    <w:tmpl w:val="5A5C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05B68"/>
    <w:multiLevelType w:val="hybridMultilevel"/>
    <w:tmpl w:val="F7FE904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F026DEE"/>
    <w:multiLevelType w:val="hybridMultilevel"/>
    <w:tmpl w:val="599C5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2B01A32"/>
    <w:multiLevelType w:val="hybridMultilevel"/>
    <w:tmpl w:val="72525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8911F1"/>
    <w:multiLevelType w:val="hybridMultilevel"/>
    <w:tmpl w:val="3C3C19B2"/>
    <w:lvl w:ilvl="0" w:tplc="D116C54A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770F86"/>
    <w:multiLevelType w:val="hybridMultilevel"/>
    <w:tmpl w:val="8042DD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6"/>
  </w:num>
  <w:num w:numId="7">
    <w:abstractNumId w:val="20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11"/>
  </w:num>
  <w:num w:numId="14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8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7"/>
  </w:num>
  <w:num w:numId="2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85"/>
    <w:rsid w:val="00013C5E"/>
    <w:rsid w:val="00020CAC"/>
    <w:rsid w:val="000574B9"/>
    <w:rsid w:val="00061B67"/>
    <w:rsid w:val="00170460"/>
    <w:rsid w:val="001D0283"/>
    <w:rsid w:val="002742AE"/>
    <w:rsid w:val="0031222F"/>
    <w:rsid w:val="00353575"/>
    <w:rsid w:val="00411DAD"/>
    <w:rsid w:val="00414F85"/>
    <w:rsid w:val="004328DA"/>
    <w:rsid w:val="004A432B"/>
    <w:rsid w:val="005950D0"/>
    <w:rsid w:val="005B6456"/>
    <w:rsid w:val="005E537A"/>
    <w:rsid w:val="0065264C"/>
    <w:rsid w:val="006B7C1D"/>
    <w:rsid w:val="006E1B45"/>
    <w:rsid w:val="00740CA8"/>
    <w:rsid w:val="007675A8"/>
    <w:rsid w:val="007C4119"/>
    <w:rsid w:val="00823FEB"/>
    <w:rsid w:val="00886C27"/>
    <w:rsid w:val="00894012"/>
    <w:rsid w:val="008F469B"/>
    <w:rsid w:val="009B3F98"/>
    <w:rsid w:val="00A45C54"/>
    <w:rsid w:val="00B42B2C"/>
    <w:rsid w:val="00B5148C"/>
    <w:rsid w:val="00B7466F"/>
    <w:rsid w:val="00B8114D"/>
    <w:rsid w:val="00BF6FC5"/>
    <w:rsid w:val="00CA40A2"/>
    <w:rsid w:val="00CB413E"/>
    <w:rsid w:val="00D16DE9"/>
    <w:rsid w:val="00D67B9F"/>
    <w:rsid w:val="00EB267F"/>
    <w:rsid w:val="00EE536E"/>
    <w:rsid w:val="00F76C20"/>
    <w:rsid w:val="00F91C86"/>
    <w:rsid w:val="00FA31AA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3575"/>
    <w:rPr>
      <w:color w:val="0000FF" w:themeColor="hyperlink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53575"/>
    <w:rPr>
      <w:rFonts w:ascii="Consolas" w:eastAsia="Times New Roman" w:hAnsi="Consolas" w:cs="Consolas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353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nsolas"/>
      <w:sz w:val="20"/>
      <w:szCs w:val="20"/>
    </w:rPr>
  </w:style>
  <w:style w:type="paragraph" w:styleId="a4">
    <w:name w:val="Normal (Web)"/>
    <w:basedOn w:val="a"/>
    <w:unhideWhenUsed/>
    <w:rsid w:val="0035357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5357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535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353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3535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353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353575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iPriority w:val="99"/>
    <w:unhideWhenUsed/>
    <w:rsid w:val="00353575"/>
    <w:pPr>
      <w:framePr w:hSpace="180" w:wrap="around" w:vAnchor="text" w:hAnchor="margin" w:xAlign="right" w:y="1262"/>
    </w:pPr>
  </w:style>
  <w:style w:type="character" w:customStyle="1" w:styleId="ac">
    <w:name w:val="Основной текст Знак"/>
    <w:basedOn w:val="a0"/>
    <w:link w:val="ab"/>
    <w:uiPriority w:val="99"/>
    <w:rsid w:val="00353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53575"/>
    <w:pPr>
      <w:spacing w:after="0" w:line="240" w:lineRule="auto"/>
    </w:pPr>
  </w:style>
  <w:style w:type="character" w:customStyle="1" w:styleId="ae">
    <w:name w:val="Абзац списка Знак"/>
    <w:link w:val="af"/>
    <w:uiPriority w:val="34"/>
    <w:locked/>
    <w:rsid w:val="00353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link w:val="ae"/>
    <w:uiPriority w:val="34"/>
    <w:qFormat/>
    <w:rsid w:val="00353575"/>
    <w:pPr>
      <w:ind w:left="720"/>
      <w:contextualSpacing/>
    </w:pPr>
  </w:style>
  <w:style w:type="paragraph" w:customStyle="1" w:styleId="c0">
    <w:name w:val="c0"/>
    <w:basedOn w:val="a"/>
    <w:rsid w:val="00353575"/>
    <w:pPr>
      <w:spacing w:before="100" w:beforeAutospacing="1" w:after="100" w:afterAutospacing="1"/>
    </w:pPr>
  </w:style>
  <w:style w:type="paragraph" w:customStyle="1" w:styleId="c6">
    <w:name w:val="c6"/>
    <w:basedOn w:val="a"/>
    <w:rsid w:val="00353575"/>
    <w:pPr>
      <w:spacing w:before="100" w:beforeAutospacing="1" w:after="100" w:afterAutospacing="1"/>
    </w:pPr>
  </w:style>
  <w:style w:type="paragraph" w:customStyle="1" w:styleId="c93">
    <w:name w:val="c93"/>
    <w:basedOn w:val="a"/>
    <w:rsid w:val="00353575"/>
    <w:pPr>
      <w:spacing w:before="100" w:beforeAutospacing="1" w:after="100" w:afterAutospacing="1"/>
    </w:pPr>
  </w:style>
  <w:style w:type="paragraph" w:customStyle="1" w:styleId="c47">
    <w:name w:val="c47"/>
    <w:basedOn w:val="a"/>
    <w:rsid w:val="00353575"/>
    <w:pPr>
      <w:spacing w:before="100" w:beforeAutospacing="1" w:after="100" w:afterAutospacing="1"/>
    </w:pPr>
  </w:style>
  <w:style w:type="paragraph" w:customStyle="1" w:styleId="c22">
    <w:name w:val="c22"/>
    <w:basedOn w:val="a"/>
    <w:rsid w:val="00353575"/>
    <w:pPr>
      <w:spacing w:before="100" w:beforeAutospacing="1" w:after="100" w:afterAutospacing="1"/>
    </w:pPr>
  </w:style>
  <w:style w:type="paragraph" w:customStyle="1" w:styleId="c27">
    <w:name w:val="c27"/>
    <w:basedOn w:val="a"/>
    <w:rsid w:val="00353575"/>
    <w:pPr>
      <w:spacing w:before="100" w:beforeAutospacing="1" w:after="100" w:afterAutospacing="1"/>
    </w:pPr>
  </w:style>
  <w:style w:type="paragraph" w:customStyle="1" w:styleId="c19">
    <w:name w:val="c19"/>
    <w:basedOn w:val="a"/>
    <w:rsid w:val="00353575"/>
    <w:pPr>
      <w:spacing w:before="100" w:beforeAutospacing="1" w:after="100" w:afterAutospacing="1"/>
    </w:pPr>
  </w:style>
  <w:style w:type="paragraph" w:customStyle="1" w:styleId="c45">
    <w:name w:val="c45"/>
    <w:basedOn w:val="a"/>
    <w:rsid w:val="00353575"/>
    <w:pPr>
      <w:spacing w:before="100" w:beforeAutospacing="1" w:after="100" w:afterAutospacing="1"/>
    </w:pPr>
  </w:style>
  <w:style w:type="paragraph" w:customStyle="1" w:styleId="c50">
    <w:name w:val="c50"/>
    <w:basedOn w:val="a"/>
    <w:rsid w:val="00353575"/>
    <w:pPr>
      <w:spacing w:before="100" w:beforeAutospacing="1" w:after="100" w:afterAutospacing="1"/>
    </w:pPr>
  </w:style>
  <w:style w:type="paragraph" w:customStyle="1" w:styleId="c2">
    <w:name w:val="c2"/>
    <w:basedOn w:val="a"/>
    <w:rsid w:val="00353575"/>
    <w:pPr>
      <w:spacing w:before="100" w:beforeAutospacing="1" w:after="100" w:afterAutospacing="1"/>
    </w:pPr>
  </w:style>
  <w:style w:type="paragraph" w:customStyle="1" w:styleId="c97">
    <w:name w:val="c97"/>
    <w:basedOn w:val="a"/>
    <w:rsid w:val="00353575"/>
    <w:pPr>
      <w:spacing w:before="100" w:beforeAutospacing="1" w:after="100" w:afterAutospacing="1"/>
    </w:pPr>
  </w:style>
  <w:style w:type="character" w:customStyle="1" w:styleId="c1">
    <w:name w:val="c1"/>
    <w:basedOn w:val="a0"/>
    <w:rsid w:val="00353575"/>
  </w:style>
  <w:style w:type="character" w:customStyle="1" w:styleId="c21">
    <w:name w:val="c21"/>
    <w:rsid w:val="00353575"/>
  </w:style>
  <w:style w:type="character" w:customStyle="1" w:styleId="c12">
    <w:name w:val="c12"/>
    <w:rsid w:val="00353575"/>
  </w:style>
  <w:style w:type="character" w:customStyle="1" w:styleId="c9">
    <w:name w:val="c9"/>
    <w:rsid w:val="00353575"/>
  </w:style>
  <w:style w:type="character" w:customStyle="1" w:styleId="c13">
    <w:name w:val="c13"/>
    <w:rsid w:val="00353575"/>
  </w:style>
  <w:style w:type="character" w:customStyle="1" w:styleId="c40">
    <w:name w:val="c40"/>
    <w:rsid w:val="00353575"/>
  </w:style>
  <w:style w:type="character" w:customStyle="1" w:styleId="c15">
    <w:name w:val="c15"/>
    <w:rsid w:val="00353575"/>
  </w:style>
  <w:style w:type="character" w:customStyle="1" w:styleId="fill">
    <w:name w:val="fill"/>
    <w:rsid w:val="00353575"/>
  </w:style>
  <w:style w:type="character" w:customStyle="1" w:styleId="c3">
    <w:name w:val="c3"/>
    <w:basedOn w:val="a0"/>
    <w:rsid w:val="00353575"/>
  </w:style>
  <w:style w:type="table" w:styleId="af0">
    <w:name w:val="Table Grid"/>
    <w:basedOn w:val="a1"/>
    <w:uiPriority w:val="59"/>
    <w:rsid w:val="00353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35357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5357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353575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D67B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67B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3575"/>
    <w:rPr>
      <w:color w:val="0000FF" w:themeColor="hyperlink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53575"/>
    <w:rPr>
      <w:rFonts w:ascii="Consolas" w:eastAsia="Times New Roman" w:hAnsi="Consolas" w:cs="Consolas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353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nsolas"/>
      <w:sz w:val="20"/>
      <w:szCs w:val="20"/>
    </w:rPr>
  </w:style>
  <w:style w:type="paragraph" w:styleId="a4">
    <w:name w:val="Normal (Web)"/>
    <w:basedOn w:val="a"/>
    <w:unhideWhenUsed/>
    <w:rsid w:val="0035357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5357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535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353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3535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353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353575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iPriority w:val="99"/>
    <w:unhideWhenUsed/>
    <w:rsid w:val="00353575"/>
    <w:pPr>
      <w:framePr w:hSpace="180" w:wrap="around" w:vAnchor="text" w:hAnchor="margin" w:xAlign="right" w:y="1262"/>
    </w:pPr>
  </w:style>
  <w:style w:type="character" w:customStyle="1" w:styleId="ac">
    <w:name w:val="Основной текст Знак"/>
    <w:basedOn w:val="a0"/>
    <w:link w:val="ab"/>
    <w:uiPriority w:val="99"/>
    <w:rsid w:val="00353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53575"/>
    <w:pPr>
      <w:spacing w:after="0" w:line="240" w:lineRule="auto"/>
    </w:pPr>
  </w:style>
  <w:style w:type="character" w:customStyle="1" w:styleId="ae">
    <w:name w:val="Абзац списка Знак"/>
    <w:link w:val="af"/>
    <w:uiPriority w:val="34"/>
    <w:locked/>
    <w:rsid w:val="00353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link w:val="ae"/>
    <w:uiPriority w:val="34"/>
    <w:qFormat/>
    <w:rsid w:val="00353575"/>
    <w:pPr>
      <w:ind w:left="720"/>
      <w:contextualSpacing/>
    </w:pPr>
  </w:style>
  <w:style w:type="paragraph" w:customStyle="1" w:styleId="c0">
    <w:name w:val="c0"/>
    <w:basedOn w:val="a"/>
    <w:rsid w:val="00353575"/>
    <w:pPr>
      <w:spacing w:before="100" w:beforeAutospacing="1" w:after="100" w:afterAutospacing="1"/>
    </w:pPr>
  </w:style>
  <w:style w:type="paragraph" w:customStyle="1" w:styleId="c6">
    <w:name w:val="c6"/>
    <w:basedOn w:val="a"/>
    <w:rsid w:val="00353575"/>
    <w:pPr>
      <w:spacing w:before="100" w:beforeAutospacing="1" w:after="100" w:afterAutospacing="1"/>
    </w:pPr>
  </w:style>
  <w:style w:type="paragraph" w:customStyle="1" w:styleId="c93">
    <w:name w:val="c93"/>
    <w:basedOn w:val="a"/>
    <w:rsid w:val="00353575"/>
    <w:pPr>
      <w:spacing w:before="100" w:beforeAutospacing="1" w:after="100" w:afterAutospacing="1"/>
    </w:pPr>
  </w:style>
  <w:style w:type="paragraph" w:customStyle="1" w:styleId="c47">
    <w:name w:val="c47"/>
    <w:basedOn w:val="a"/>
    <w:rsid w:val="00353575"/>
    <w:pPr>
      <w:spacing w:before="100" w:beforeAutospacing="1" w:after="100" w:afterAutospacing="1"/>
    </w:pPr>
  </w:style>
  <w:style w:type="paragraph" w:customStyle="1" w:styleId="c22">
    <w:name w:val="c22"/>
    <w:basedOn w:val="a"/>
    <w:rsid w:val="00353575"/>
    <w:pPr>
      <w:spacing w:before="100" w:beforeAutospacing="1" w:after="100" w:afterAutospacing="1"/>
    </w:pPr>
  </w:style>
  <w:style w:type="paragraph" w:customStyle="1" w:styleId="c27">
    <w:name w:val="c27"/>
    <w:basedOn w:val="a"/>
    <w:rsid w:val="00353575"/>
    <w:pPr>
      <w:spacing w:before="100" w:beforeAutospacing="1" w:after="100" w:afterAutospacing="1"/>
    </w:pPr>
  </w:style>
  <w:style w:type="paragraph" w:customStyle="1" w:styleId="c19">
    <w:name w:val="c19"/>
    <w:basedOn w:val="a"/>
    <w:rsid w:val="00353575"/>
    <w:pPr>
      <w:spacing w:before="100" w:beforeAutospacing="1" w:after="100" w:afterAutospacing="1"/>
    </w:pPr>
  </w:style>
  <w:style w:type="paragraph" w:customStyle="1" w:styleId="c45">
    <w:name w:val="c45"/>
    <w:basedOn w:val="a"/>
    <w:rsid w:val="00353575"/>
    <w:pPr>
      <w:spacing w:before="100" w:beforeAutospacing="1" w:after="100" w:afterAutospacing="1"/>
    </w:pPr>
  </w:style>
  <w:style w:type="paragraph" w:customStyle="1" w:styleId="c50">
    <w:name w:val="c50"/>
    <w:basedOn w:val="a"/>
    <w:rsid w:val="00353575"/>
    <w:pPr>
      <w:spacing w:before="100" w:beforeAutospacing="1" w:after="100" w:afterAutospacing="1"/>
    </w:pPr>
  </w:style>
  <w:style w:type="paragraph" w:customStyle="1" w:styleId="c2">
    <w:name w:val="c2"/>
    <w:basedOn w:val="a"/>
    <w:rsid w:val="00353575"/>
    <w:pPr>
      <w:spacing w:before="100" w:beforeAutospacing="1" w:after="100" w:afterAutospacing="1"/>
    </w:pPr>
  </w:style>
  <w:style w:type="paragraph" w:customStyle="1" w:styleId="c97">
    <w:name w:val="c97"/>
    <w:basedOn w:val="a"/>
    <w:rsid w:val="00353575"/>
    <w:pPr>
      <w:spacing w:before="100" w:beforeAutospacing="1" w:after="100" w:afterAutospacing="1"/>
    </w:pPr>
  </w:style>
  <w:style w:type="character" w:customStyle="1" w:styleId="c1">
    <w:name w:val="c1"/>
    <w:basedOn w:val="a0"/>
    <w:rsid w:val="00353575"/>
  </w:style>
  <w:style w:type="character" w:customStyle="1" w:styleId="c21">
    <w:name w:val="c21"/>
    <w:rsid w:val="00353575"/>
  </w:style>
  <w:style w:type="character" w:customStyle="1" w:styleId="c12">
    <w:name w:val="c12"/>
    <w:rsid w:val="00353575"/>
  </w:style>
  <w:style w:type="character" w:customStyle="1" w:styleId="c9">
    <w:name w:val="c9"/>
    <w:rsid w:val="00353575"/>
  </w:style>
  <w:style w:type="character" w:customStyle="1" w:styleId="c13">
    <w:name w:val="c13"/>
    <w:rsid w:val="00353575"/>
  </w:style>
  <w:style w:type="character" w:customStyle="1" w:styleId="c40">
    <w:name w:val="c40"/>
    <w:rsid w:val="00353575"/>
  </w:style>
  <w:style w:type="character" w:customStyle="1" w:styleId="c15">
    <w:name w:val="c15"/>
    <w:rsid w:val="00353575"/>
  </w:style>
  <w:style w:type="character" w:customStyle="1" w:styleId="fill">
    <w:name w:val="fill"/>
    <w:rsid w:val="00353575"/>
  </w:style>
  <w:style w:type="character" w:customStyle="1" w:styleId="c3">
    <w:name w:val="c3"/>
    <w:basedOn w:val="a0"/>
    <w:rsid w:val="00353575"/>
  </w:style>
  <w:style w:type="table" w:styleId="af0">
    <w:name w:val="Table Grid"/>
    <w:basedOn w:val="a1"/>
    <w:uiPriority w:val="59"/>
    <w:rsid w:val="00353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35357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5357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353575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D67B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67B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5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37</Pages>
  <Words>8742</Words>
  <Characters>49836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AdminSec</cp:lastModifiedBy>
  <cp:revision>13</cp:revision>
  <cp:lastPrinted>2022-06-20T17:42:00Z</cp:lastPrinted>
  <dcterms:created xsi:type="dcterms:W3CDTF">2021-06-29T10:18:00Z</dcterms:created>
  <dcterms:modified xsi:type="dcterms:W3CDTF">2022-06-20T21:59:00Z</dcterms:modified>
</cp:coreProperties>
</file>